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8A7B2" w14:textId="77777777" w:rsidR="001904CD" w:rsidRPr="00106961" w:rsidRDefault="001904CD" w:rsidP="00106961">
      <w:pPr>
        <w:jc w:val="center"/>
        <w:rPr>
          <w:rFonts w:ascii="HGP創英角ﾎﾟｯﾌﾟ体" w:eastAsia="HGP創英角ﾎﾟｯﾌﾟ体"/>
          <w:b/>
          <w:bCs/>
          <w:w w:val="80"/>
          <w:sz w:val="36"/>
        </w:rPr>
      </w:pPr>
      <w:r>
        <w:rPr>
          <w:rFonts w:ascii="HGS創英角ﾎﾟｯﾌﾟ体" w:eastAsia="HGP創英角ﾎﾟｯﾌﾟ体" w:hint="eastAsia"/>
          <w:b/>
          <w:bCs/>
          <w:w w:val="80"/>
          <w:sz w:val="36"/>
        </w:rPr>
        <w:t>介護</w:t>
      </w:r>
      <w:r>
        <w:rPr>
          <w:rFonts w:ascii="HGP創英角ﾎﾟｯﾌﾟ体" w:eastAsia="HGP創英角ﾎﾟｯﾌﾟ体" w:hint="eastAsia"/>
          <w:b/>
          <w:bCs/>
          <w:w w:val="80"/>
          <w:sz w:val="36"/>
        </w:rPr>
        <w:t>保険での訪問介護サービスのご紹介（重要事項説明書）</w:t>
      </w:r>
    </w:p>
    <w:p w14:paraId="544657DE" w14:textId="77777777" w:rsidR="001904CD" w:rsidRDefault="001904CD">
      <w:pPr>
        <w:pStyle w:val="a9"/>
      </w:pPr>
      <w:r>
        <w:rPr>
          <w:rFonts w:hint="eastAsia"/>
        </w:rPr>
        <w:t>サービスの目的</w:t>
      </w:r>
    </w:p>
    <w:p w14:paraId="29A5B166" w14:textId="77777777" w:rsidR="001904CD" w:rsidRDefault="001904CD" w:rsidP="004A274E">
      <w:pPr>
        <w:pStyle w:val="a4"/>
        <w:jc w:val="left"/>
      </w:pPr>
      <w:r>
        <w:rPr>
          <w:rFonts w:hint="eastAsia"/>
        </w:rPr>
        <w:t>介護保険法令の趣旨にしたがって、居宅介護サービス計画に基づき適正な訪問介護サービスを提供し、利用者が可能なかぎりその居宅においてその有する能力に応じ自立した日常生活を営むことができるよう支援することを目的とします。</w:t>
      </w:r>
    </w:p>
    <w:p w14:paraId="5493500C" w14:textId="77777777" w:rsidR="001904CD" w:rsidRPr="004A3527" w:rsidRDefault="001B579A">
      <w:pPr>
        <w:rPr>
          <w:rFonts w:ascii="ＭＳ Ｐゴシック" w:eastAsia="ＭＳ Ｐゴシック" w:hAnsi="ＭＳ Ｐゴシック"/>
          <w:sz w:val="28"/>
          <w:szCs w:val="28"/>
          <w:shd w:val="pct15" w:color="auto" w:fill="FFFFFF"/>
        </w:rPr>
      </w:pPr>
      <w:r w:rsidRPr="004A3527">
        <w:rPr>
          <w:rFonts w:ascii="ＭＳ Ｐゴシック" w:eastAsia="ＭＳ Ｐゴシック" w:hAnsi="ＭＳ Ｐゴシック" w:hint="eastAsia"/>
          <w:sz w:val="28"/>
          <w:szCs w:val="28"/>
          <w:shd w:val="pct15" w:color="auto" w:fill="FFFFFF"/>
        </w:rPr>
        <w:t>事業者概要</w:t>
      </w:r>
    </w:p>
    <w:tbl>
      <w:tblPr>
        <w:tblStyle w:val="af1"/>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376"/>
        <w:gridCol w:w="7400"/>
      </w:tblGrid>
      <w:tr w:rsidR="001B579A" w:rsidRPr="004A3527" w14:paraId="28872CE6" w14:textId="77777777" w:rsidTr="00496F23">
        <w:trPr>
          <w:trHeight w:val="496"/>
        </w:trPr>
        <w:tc>
          <w:tcPr>
            <w:tcW w:w="2376" w:type="dxa"/>
          </w:tcPr>
          <w:p w14:paraId="3272CCD4" w14:textId="77777777" w:rsidR="001B579A" w:rsidRPr="004A3527" w:rsidRDefault="001B579A" w:rsidP="001B579A">
            <w:pPr>
              <w:spacing w:line="480" w:lineRule="auto"/>
              <w:jc w:val="center"/>
              <w:rPr>
                <w:rFonts w:ascii="ＭＳ Ｐゴシック" w:eastAsia="ＭＳ Ｐゴシック" w:hAnsi="ＭＳ Ｐゴシック"/>
              </w:rPr>
            </w:pPr>
            <w:r w:rsidRPr="004A3527">
              <w:rPr>
                <w:rFonts w:ascii="ＭＳ Ｐゴシック" w:eastAsia="ＭＳ Ｐゴシック" w:hAnsi="ＭＳ Ｐゴシック" w:hint="eastAsia"/>
                <w:sz w:val="24"/>
              </w:rPr>
              <w:t>事　業　者　名</w:t>
            </w:r>
          </w:p>
        </w:tc>
        <w:tc>
          <w:tcPr>
            <w:tcW w:w="7400" w:type="dxa"/>
          </w:tcPr>
          <w:p w14:paraId="7928AD24" w14:textId="77777777" w:rsidR="001B579A" w:rsidRPr="004A3527" w:rsidRDefault="001B579A" w:rsidP="001B579A">
            <w:pPr>
              <w:spacing w:line="480" w:lineRule="auto"/>
              <w:rPr>
                <w:rFonts w:ascii="ＭＳ Ｐゴシック" w:eastAsia="ＭＳ Ｐゴシック" w:hAnsi="ＭＳ Ｐゴシック"/>
              </w:rPr>
            </w:pPr>
            <w:r w:rsidRPr="004A3527">
              <w:rPr>
                <w:rFonts w:ascii="ＭＳ Ｐゴシック" w:eastAsia="ＭＳ Ｐゴシック" w:hAnsi="ＭＳ Ｐゴシック" w:hint="eastAsia"/>
                <w:sz w:val="24"/>
              </w:rPr>
              <w:t xml:space="preserve">香　川　医　療　</w:t>
            </w:r>
            <w:r w:rsidR="00104FF2" w:rsidRPr="004A3527">
              <w:rPr>
                <w:rFonts w:ascii="ＭＳ Ｐゴシック" w:eastAsia="ＭＳ Ｐゴシック" w:hAnsi="ＭＳ Ｐゴシック" w:hint="eastAsia"/>
                <w:sz w:val="24"/>
              </w:rPr>
              <w:t xml:space="preserve">生　活　</w:t>
            </w:r>
            <w:r w:rsidRPr="004A3527">
              <w:rPr>
                <w:rFonts w:ascii="ＭＳ Ｐゴシック" w:eastAsia="ＭＳ Ｐゴシック" w:hAnsi="ＭＳ Ｐゴシック" w:hint="eastAsia"/>
                <w:sz w:val="24"/>
              </w:rPr>
              <w:t>協</w:t>
            </w:r>
            <w:r w:rsidR="00104FF2" w:rsidRPr="004A3527">
              <w:rPr>
                <w:rFonts w:ascii="ＭＳ Ｐゴシック" w:eastAsia="ＭＳ Ｐゴシック" w:hAnsi="ＭＳ Ｐゴシック" w:hint="eastAsia"/>
                <w:sz w:val="24"/>
              </w:rPr>
              <w:t xml:space="preserve">　</w:t>
            </w:r>
            <w:r w:rsidRPr="004A3527">
              <w:rPr>
                <w:rFonts w:ascii="ＭＳ Ｐゴシック" w:eastAsia="ＭＳ Ｐゴシック" w:hAnsi="ＭＳ Ｐゴシック" w:hint="eastAsia"/>
                <w:sz w:val="24"/>
              </w:rPr>
              <w:t>同</w:t>
            </w:r>
            <w:r w:rsidR="00104FF2" w:rsidRPr="004A3527">
              <w:rPr>
                <w:rFonts w:ascii="ＭＳ Ｐゴシック" w:eastAsia="ＭＳ Ｐゴシック" w:hAnsi="ＭＳ Ｐゴシック" w:hint="eastAsia"/>
                <w:sz w:val="24"/>
              </w:rPr>
              <w:t xml:space="preserve">　</w:t>
            </w:r>
            <w:r w:rsidRPr="004A3527">
              <w:rPr>
                <w:rFonts w:ascii="ＭＳ Ｐゴシック" w:eastAsia="ＭＳ Ｐゴシック" w:hAnsi="ＭＳ Ｐゴシック" w:hint="eastAsia"/>
                <w:sz w:val="24"/>
              </w:rPr>
              <w:t>組</w:t>
            </w:r>
            <w:r w:rsidR="00104FF2" w:rsidRPr="004A3527">
              <w:rPr>
                <w:rFonts w:ascii="ＭＳ Ｐゴシック" w:eastAsia="ＭＳ Ｐゴシック" w:hAnsi="ＭＳ Ｐゴシック" w:hint="eastAsia"/>
                <w:sz w:val="24"/>
              </w:rPr>
              <w:t xml:space="preserve">　</w:t>
            </w:r>
            <w:r w:rsidRPr="004A3527">
              <w:rPr>
                <w:rFonts w:ascii="ＭＳ Ｐゴシック" w:eastAsia="ＭＳ Ｐゴシック" w:hAnsi="ＭＳ Ｐゴシック" w:hint="eastAsia"/>
                <w:sz w:val="24"/>
              </w:rPr>
              <w:t>合</w:t>
            </w:r>
          </w:p>
        </w:tc>
      </w:tr>
      <w:tr w:rsidR="001B579A" w:rsidRPr="004A3527" w14:paraId="6FEF6DDA" w14:textId="77777777" w:rsidTr="003E2518">
        <w:trPr>
          <w:trHeight w:val="562"/>
        </w:trPr>
        <w:tc>
          <w:tcPr>
            <w:tcW w:w="2376" w:type="dxa"/>
          </w:tcPr>
          <w:p w14:paraId="64D23FE8" w14:textId="77777777" w:rsidR="001B579A" w:rsidRPr="004A3527" w:rsidRDefault="001B579A" w:rsidP="001B579A">
            <w:pPr>
              <w:spacing w:line="480" w:lineRule="auto"/>
              <w:jc w:val="center"/>
              <w:rPr>
                <w:rFonts w:ascii="ＭＳ Ｐゴシック" w:eastAsia="ＭＳ Ｐゴシック" w:hAnsi="ＭＳ Ｐゴシック"/>
                <w:sz w:val="28"/>
                <w:szCs w:val="28"/>
              </w:rPr>
            </w:pPr>
            <w:r w:rsidRPr="004A3527">
              <w:rPr>
                <w:rFonts w:ascii="ＭＳ Ｐゴシック" w:eastAsia="ＭＳ Ｐゴシック" w:hAnsi="ＭＳ Ｐゴシック" w:hint="eastAsia"/>
                <w:sz w:val="24"/>
                <w:szCs w:val="28"/>
              </w:rPr>
              <w:t>所　　在　　地</w:t>
            </w:r>
          </w:p>
        </w:tc>
        <w:tc>
          <w:tcPr>
            <w:tcW w:w="7400" w:type="dxa"/>
          </w:tcPr>
          <w:p w14:paraId="70EA84A4" w14:textId="77777777" w:rsidR="001B579A" w:rsidRPr="004A3527" w:rsidRDefault="00104FF2" w:rsidP="001B579A">
            <w:pPr>
              <w:spacing w:line="480" w:lineRule="auto"/>
              <w:rPr>
                <w:rFonts w:ascii="ＭＳ Ｐゴシック" w:eastAsia="ＭＳ Ｐゴシック" w:hAnsi="ＭＳ Ｐゴシック"/>
              </w:rPr>
            </w:pPr>
            <w:r w:rsidRPr="004A3527">
              <w:rPr>
                <w:rFonts w:ascii="ＭＳ Ｐゴシック" w:eastAsia="ＭＳ Ｐゴシック" w:hAnsi="ＭＳ Ｐゴシック" w:hint="eastAsia"/>
                <w:sz w:val="24"/>
              </w:rPr>
              <w:t>香川県高松市栗林町1丁目</w:t>
            </w:r>
            <w:r w:rsidR="00FB4FF8">
              <w:rPr>
                <w:rFonts w:ascii="ＭＳ Ｐゴシック" w:eastAsia="ＭＳ Ｐゴシック" w:hAnsi="ＭＳ Ｐゴシック" w:hint="eastAsia"/>
                <w:sz w:val="24"/>
              </w:rPr>
              <w:t>３</w:t>
            </w:r>
            <w:r w:rsidRPr="004A3527">
              <w:rPr>
                <w:rFonts w:ascii="ＭＳ Ｐゴシック" w:eastAsia="ＭＳ Ｐゴシック" w:hAnsi="ＭＳ Ｐゴシック" w:hint="eastAsia"/>
                <w:sz w:val="24"/>
              </w:rPr>
              <w:t>番24号</w:t>
            </w:r>
          </w:p>
        </w:tc>
      </w:tr>
      <w:tr w:rsidR="001B579A" w:rsidRPr="004A3527" w14:paraId="6AEC061C" w14:textId="77777777" w:rsidTr="003E2518">
        <w:trPr>
          <w:trHeight w:val="556"/>
        </w:trPr>
        <w:tc>
          <w:tcPr>
            <w:tcW w:w="2376" w:type="dxa"/>
          </w:tcPr>
          <w:p w14:paraId="4F564226" w14:textId="77777777" w:rsidR="001B579A" w:rsidRPr="004A3527" w:rsidRDefault="001B579A" w:rsidP="001B579A">
            <w:pPr>
              <w:spacing w:line="480" w:lineRule="auto"/>
              <w:jc w:val="center"/>
              <w:rPr>
                <w:rFonts w:ascii="ＭＳ Ｐゴシック" w:eastAsia="ＭＳ Ｐゴシック" w:hAnsi="ＭＳ Ｐゴシック"/>
                <w:sz w:val="24"/>
              </w:rPr>
            </w:pPr>
            <w:r w:rsidRPr="004A3527">
              <w:rPr>
                <w:rFonts w:ascii="ＭＳ Ｐゴシック" w:eastAsia="ＭＳ Ｐゴシック" w:hAnsi="ＭＳ Ｐゴシック" w:hint="eastAsia"/>
                <w:sz w:val="24"/>
              </w:rPr>
              <w:t>代　表　者　名</w:t>
            </w:r>
          </w:p>
        </w:tc>
        <w:tc>
          <w:tcPr>
            <w:tcW w:w="7400" w:type="dxa"/>
          </w:tcPr>
          <w:p w14:paraId="3B3492AF" w14:textId="77777777" w:rsidR="001B579A" w:rsidRPr="004A3527" w:rsidRDefault="00F9602A" w:rsidP="001B579A">
            <w:pPr>
              <w:spacing w:line="480" w:lineRule="auto"/>
              <w:rPr>
                <w:rFonts w:ascii="ＭＳ Ｐゴシック" w:eastAsia="ＭＳ Ｐゴシック" w:hAnsi="ＭＳ Ｐゴシック"/>
              </w:rPr>
            </w:pPr>
            <w:r w:rsidRPr="004A3527">
              <w:rPr>
                <w:rFonts w:ascii="ＭＳ Ｐゴシック" w:eastAsia="ＭＳ Ｐゴシック" w:hAnsi="ＭＳ Ｐゴシック" w:hint="eastAsia"/>
                <w:sz w:val="24"/>
              </w:rPr>
              <w:t xml:space="preserve">理事長　</w:t>
            </w:r>
            <w:r w:rsidR="000E57B1">
              <w:rPr>
                <w:rFonts w:ascii="ＭＳ Ｐゴシック" w:eastAsia="ＭＳ Ｐゴシック" w:hAnsi="ＭＳ Ｐゴシック" w:hint="eastAsia"/>
                <w:sz w:val="24"/>
              </w:rPr>
              <w:t>北　　原　　　孝　　夫</w:t>
            </w:r>
          </w:p>
        </w:tc>
      </w:tr>
    </w:tbl>
    <w:p w14:paraId="7BB34566" w14:textId="77777777" w:rsidR="00104FF2" w:rsidRDefault="00104FF2"/>
    <w:p w14:paraId="277A432E" w14:textId="582A915D" w:rsidR="00FB4FF8" w:rsidRPr="00FB4FF8" w:rsidRDefault="004B21CD">
      <w:pPr>
        <w:rPr>
          <w:rFonts w:ascii="ＭＳ ゴシック" w:eastAsia="ＭＳ ゴシック" w:hAnsi="ＭＳ ゴシック"/>
          <w:sz w:val="28"/>
          <w:shd w:val="clear" w:color="auto" w:fill="CCCCCC"/>
        </w:rPr>
      </w:pPr>
      <w:r>
        <w:rPr>
          <w:rFonts w:ascii="ＭＳ ゴシック" w:eastAsia="ＭＳ ゴシック" w:hAnsi="ＭＳ ゴシック" w:hint="eastAsia"/>
          <w:sz w:val="28"/>
          <w:shd w:val="clear" w:color="auto" w:fill="CCCCCC"/>
        </w:rPr>
        <w:t>ヘルパーステーション</w:t>
      </w:r>
      <w:r w:rsidR="00D741F8">
        <w:rPr>
          <w:rFonts w:ascii="ＭＳ ゴシック" w:eastAsia="ＭＳ ゴシック" w:hAnsi="ＭＳ ゴシック" w:hint="eastAsia"/>
          <w:sz w:val="28"/>
          <w:shd w:val="clear" w:color="auto" w:fill="CCCCCC"/>
        </w:rPr>
        <w:t>ほがらか</w:t>
      </w:r>
      <w:r>
        <w:rPr>
          <w:rFonts w:ascii="ＭＳ ゴシック" w:eastAsia="ＭＳ ゴシック" w:hAnsi="ＭＳ ゴシック" w:hint="eastAsia"/>
          <w:sz w:val="28"/>
          <w:shd w:val="clear" w:color="auto" w:fill="CCCCCC"/>
        </w:rPr>
        <w:t xml:space="preserve">　</w:t>
      </w:r>
      <w:r w:rsidR="001904CD">
        <w:rPr>
          <w:rFonts w:ascii="ＭＳ ゴシック" w:eastAsia="ＭＳ ゴシック" w:hAnsi="ＭＳ ゴシック" w:hint="eastAsia"/>
          <w:sz w:val="28"/>
          <w:shd w:val="clear" w:color="auto" w:fill="CCCCCC"/>
        </w:rPr>
        <w:t>の概要</w:t>
      </w:r>
    </w:p>
    <w:p w14:paraId="18700F8F" w14:textId="77777777" w:rsidR="001904CD" w:rsidRDefault="001904CD">
      <w:pPr>
        <w:rPr>
          <w:rFonts w:ascii="ＭＳ ゴシック" w:eastAsia="ＭＳ ゴシック" w:hAnsi="ＭＳ ゴシック"/>
          <w:sz w:val="24"/>
          <w:shd w:val="clear" w:color="auto" w:fill="CCCCCC"/>
        </w:rPr>
      </w:pPr>
      <w:r>
        <w:rPr>
          <w:rFonts w:ascii="ＭＳ ゴシック" w:eastAsia="ＭＳ ゴシック" w:hAnsi="ＭＳ ゴシック" w:hint="eastAsia"/>
          <w:sz w:val="24"/>
        </w:rPr>
        <w:t>（1）提供できるサービスの種類と地域</w:t>
      </w:r>
    </w:p>
    <w:tbl>
      <w:tblPr>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337"/>
      </w:tblGrid>
      <w:tr w:rsidR="001904CD" w14:paraId="3891BF22" w14:textId="77777777" w:rsidTr="003E2518">
        <w:trPr>
          <w:trHeight w:val="675"/>
        </w:trPr>
        <w:tc>
          <w:tcPr>
            <w:tcW w:w="2439" w:type="dxa"/>
            <w:vAlign w:val="center"/>
          </w:tcPr>
          <w:p w14:paraId="1E119E3E"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2A2733">
              <w:rPr>
                <w:rFonts w:ascii="ＭＳ ゴシック" w:eastAsia="ＭＳ ゴシック" w:hAnsi="ＭＳ ゴシック" w:hint="eastAsia"/>
                <w:spacing w:val="30"/>
                <w:kern w:val="0"/>
                <w:sz w:val="24"/>
                <w:fitText w:val="2100" w:id="1725617409"/>
              </w:rPr>
              <w:t>事　業　所　名</w:t>
            </w:r>
          </w:p>
        </w:tc>
        <w:tc>
          <w:tcPr>
            <w:tcW w:w="7337" w:type="dxa"/>
            <w:vAlign w:val="center"/>
          </w:tcPr>
          <w:p w14:paraId="24F07A54" w14:textId="5A13A3FE" w:rsidR="001904CD" w:rsidRDefault="001904CD" w:rsidP="00104FF2">
            <w:pPr>
              <w:spacing w:line="276" w:lineRule="auto"/>
              <w:rPr>
                <w:rFonts w:ascii="ＭＳ ゴシック" w:eastAsia="ＭＳ ゴシック" w:hAnsi="ＭＳ ゴシック"/>
                <w:sz w:val="24"/>
                <w:shd w:val="clear" w:color="auto" w:fill="CCCCCC"/>
              </w:rPr>
            </w:pPr>
            <w:r>
              <w:rPr>
                <w:rFonts w:ascii="ＭＳ ゴシック" w:eastAsia="ＭＳ ゴシック" w:hAnsi="ＭＳ ゴシック" w:hint="eastAsia"/>
                <w:sz w:val="24"/>
              </w:rPr>
              <w:t>ヘルパーステーション</w:t>
            </w:r>
            <w:r w:rsidR="00E06B33">
              <w:rPr>
                <w:rFonts w:ascii="ＭＳ ゴシック" w:eastAsia="ＭＳ ゴシック" w:hAnsi="ＭＳ ゴシック" w:hint="eastAsia"/>
                <w:sz w:val="24"/>
              </w:rPr>
              <w:t>ほがらか</w:t>
            </w:r>
          </w:p>
        </w:tc>
      </w:tr>
      <w:tr w:rsidR="001904CD" w14:paraId="380CA6A9" w14:textId="77777777" w:rsidTr="003E2518">
        <w:trPr>
          <w:trHeight w:val="675"/>
        </w:trPr>
        <w:tc>
          <w:tcPr>
            <w:tcW w:w="2439" w:type="dxa"/>
            <w:vAlign w:val="center"/>
          </w:tcPr>
          <w:p w14:paraId="4A5E544B"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B52FDC">
              <w:rPr>
                <w:rFonts w:ascii="ＭＳ ゴシック" w:eastAsia="ＭＳ ゴシック" w:hAnsi="ＭＳ ゴシック" w:hint="eastAsia"/>
                <w:spacing w:val="105"/>
                <w:kern w:val="0"/>
                <w:sz w:val="24"/>
                <w:fitText w:val="2100" w:id="1725617664"/>
              </w:rPr>
              <w:t xml:space="preserve">所　在　</w:t>
            </w:r>
            <w:r w:rsidRPr="00B52FDC">
              <w:rPr>
                <w:rFonts w:ascii="ＭＳ ゴシック" w:eastAsia="ＭＳ ゴシック" w:hAnsi="ＭＳ ゴシック" w:hint="eastAsia"/>
                <w:spacing w:val="30"/>
                <w:kern w:val="0"/>
                <w:sz w:val="24"/>
                <w:fitText w:val="2100" w:id="1725617664"/>
              </w:rPr>
              <w:t>地</w:t>
            </w:r>
          </w:p>
        </w:tc>
        <w:tc>
          <w:tcPr>
            <w:tcW w:w="7337" w:type="dxa"/>
            <w:vAlign w:val="center"/>
          </w:tcPr>
          <w:p w14:paraId="1FD48C07" w14:textId="5EBC2A48" w:rsidR="00FB22EF" w:rsidRPr="00FB22EF" w:rsidRDefault="00E06B33" w:rsidP="00104FF2">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善通寺</w:t>
            </w:r>
            <w:r w:rsidR="00FB4FF8">
              <w:rPr>
                <w:rFonts w:ascii="ＭＳ ゴシック" w:eastAsia="ＭＳ ゴシック" w:hAnsi="ＭＳ ゴシック" w:hint="eastAsia"/>
                <w:sz w:val="24"/>
              </w:rPr>
              <w:t>市</w:t>
            </w:r>
            <w:r>
              <w:rPr>
                <w:rFonts w:ascii="ＭＳ ゴシック" w:eastAsia="ＭＳ ゴシック" w:hAnsi="ＭＳ ゴシック" w:hint="eastAsia"/>
                <w:sz w:val="24"/>
              </w:rPr>
              <w:t>上吉田</w:t>
            </w:r>
            <w:r w:rsidR="00FB4FF8">
              <w:rPr>
                <w:rFonts w:ascii="ＭＳ ゴシック" w:eastAsia="ＭＳ ゴシック" w:hAnsi="ＭＳ ゴシック" w:hint="eastAsia"/>
                <w:sz w:val="24"/>
              </w:rPr>
              <w:t>町</w:t>
            </w:r>
            <w:r>
              <w:rPr>
                <w:rFonts w:ascii="ＭＳ ゴシック" w:eastAsia="ＭＳ ゴシック" w:hAnsi="ＭＳ ゴシック" w:hint="eastAsia"/>
                <w:sz w:val="24"/>
              </w:rPr>
              <w:t>６</w:t>
            </w:r>
            <w:r w:rsidR="00FB4FF8">
              <w:rPr>
                <w:rFonts w:ascii="ＭＳ ゴシック" w:eastAsia="ＭＳ ゴシック" w:hAnsi="ＭＳ ゴシック" w:hint="eastAsia"/>
                <w:sz w:val="24"/>
              </w:rPr>
              <w:t>丁目</w:t>
            </w:r>
            <w:r>
              <w:rPr>
                <w:rFonts w:ascii="ＭＳ ゴシック" w:eastAsia="ＭＳ ゴシック" w:hAnsi="ＭＳ ゴシック" w:hint="eastAsia"/>
                <w:sz w:val="24"/>
              </w:rPr>
              <w:t>８</w:t>
            </w:r>
            <w:r w:rsidR="00FB4FF8">
              <w:rPr>
                <w:rFonts w:ascii="ＭＳ ゴシック" w:eastAsia="ＭＳ ゴシック" w:hAnsi="ＭＳ ゴシック" w:hint="eastAsia"/>
                <w:sz w:val="24"/>
              </w:rPr>
              <w:t>番</w:t>
            </w:r>
            <w:r>
              <w:rPr>
                <w:rFonts w:ascii="ＭＳ ゴシック" w:eastAsia="ＭＳ ゴシック" w:hAnsi="ＭＳ ゴシック" w:hint="eastAsia"/>
                <w:sz w:val="24"/>
              </w:rPr>
              <w:t>９</w:t>
            </w:r>
            <w:r w:rsidR="00FB4FF8">
              <w:rPr>
                <w:rFonts w:ascii="ＭＳ ゴシック" w:eastAsia="ＭＳ ゴシック" w:hAnsi="ＭＳ ゴシック" w:hint="eastAsia"/>
                <w:sz w:val="24"/>
              </w:rPr>
              <w:t>号</w:t>
            </w:r>
          </w:p>
        </w:tc>
      </w:tr>
      <w:tr w:rsidR="001904CD" w14:paraId="70C3AC7D" w14:textId="77777777" w:rsidTr="003E2518">
        <w:trPr>
          <w:trHeight w:val="675"/>
        </w:trPr>
        <w:tc>
          <w:tcPr>
            <w:tcW w:w="2439" w:type="dxa"/>
            <w:vAlign w:val="center"/>
          </w:tcPr>
          <w:p w14:paraId="58626B1F"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0A4E43">
              <w:rPr>
                <w:rFonts w:ascii="ＭＳ ゴシック" w:eastAsia="ＭＳ ゴシック" w:hAnsi="ＭＳ ゴシック" w:hint="eastAsia"/>
                <w:w w:val="97"/>
                <w:kern w:val="0"/>
                <w:sz w:val="24"/>
                <w:fitText w:val="2100" w:id="1725617408"/>
              </w:rPr>
              <w:t>介護保険事業所番</w:t>
            </w:r>
            <w:r w:rsidRPr="000A4E43">
              <w:rPr>
                <w:rFonts w:ascii="ＭＳ ゴシック" w:eastAsia="ＭＳ ゴシック" w:hAnsi="ＭＳ ゴシック" w:hint="eastAsia"/>
                <w:spacing w:val="3"/>
                <w:w w:val="97"/>
                <w:kern w:val="0"/>
                <w:sz w:val="24"/>
                <w:fitText w:val="2100" w:id="1725617408"/>
              </w:rPr>
              <w:t>号</w:t>
            </w:r>
          </w:p>
        </w:tc>
        <w:tc>
          <w:tcPr>
            <w:tcW w:w="7337" w:type="dxa"/>
            <w:vAlign w:val="center"/>
          </w:tcPr>
          <w:p w14:paraId="52B47A46" w14:textId="656D1AD2" w:rsidR="001904CD" w:rsidRDefault="001904CD" w:rsidP="00104FF2">
            <w:pPr>
              <w:spacing w:line="276" w:lineRule="auto"/>
              <w:rPr>
                <w:rFonts w:ascii="ＭＳ ゴシック" w:eastAsia="ＭＳ ゴシック" w:hAnsi="ＭＳ ゴシック"/>
                <w:sz w:val="24"/>
                <w:shd w:val="clear" w:color="auto" w:fill="CCCCCC"/>
              </w:rPr>
            </w:pPr>
            <w:r w:rsidRPr="00E06B33">
              <w:rPr>
                <w:rFonts w:ascii="ＭＳ ゴシック" w:eastAsia="ＭＳ ゴシック" w:hAnsi="ＭＳ ゴシック" w:hint="eastAsia"/>
                <w:sz w:val="24"/>
              </w:rPr>
              <w:t>３７７</w:t>
            </w:r>
            <w:r w:rsidR="00E06B33" w:rsidRPr="00E06B33">
              <w:rPr>
                <w:rFonts w:ascii="ＭＳ ゴシック" w:eastAsia="ＭＳ ゴシック" w:hAnsi="ＭＳ ゴシック" w:hint="eastAsia"/>
                <w:sz w:val="24"/>
              </w:rPr>
              <w:t>０４</w:t>
            </w:r>
            <w:r w:rsidR="00CD67DE" w:rsidRPr="00E06B33">
              <w:rPr>
                <w:rFonts w:ascii="ＭＳ ゴシック" w:eastAsia="ＭＳ ゴシック" w:hAnsi="ＭＳ ゴシック" w:hint="eastAsia"/>
                <w:sz w:val="24"/>
              </w:rPr>
              <w:t>００</w:t>
            </w:r>
            <w:r w:rsidR="00E06B33" w:rsidRPr="00E06B33">
              <w:rPr>
                <w:rFonts w:ascii="ＭＳ ゴシック" w:eastAsia="ＭＳ ゴシック" w:hAnsi="ＭＳ ゴシック" w:hint="eastAsia"/>
                <w:sz w:val="24"/>
              </w:rPr>
              <w:t>２</w:t>
            </w:r>
            <w:r w:rsidR="00CD67DE" w:rsidRPr="00E06B33">
              <w:rPr>
                <w:rFonts w:ascii="ＭＳ ゴシック" w:eastAsia="ＭＳ ゴシック" w:hAnsi="ＭＳ ゴシック" w:hint="eastAsia"/>
                <w:sz w:val="24"/>
              </w:rPr>
              <w:t>０</w:t>
            </w:r>
            <w:r w:rsidR="00E06B33" w:rsidRPr="00E06B33">
              <w:rPr>
                <w:rFonts w:ascii="ＭＳ ゴシック" w:eastAsia="ＭＳ ゴシック" w:hAnsi="ＭＳ ゴシック" w:hint="eastAsia"/>
                <w:sz w:val="24"/>
              </w:rPr>
              <w:t>２</w:t>
            </w:r>
          </w:p>
        </w:tc>
      </w:tr>
      <w:tr w:rsidR="001904CD" w14:paraId="33F0CA8A" w14:textId="77777777" w:rsidTr="003E2518">
        <w:trPr>
          <w:trHeight w:val="675"/>
        </w:trPr>
        <w:tc>
          <w:tcPr>
            <w:tcW w:w="2439" w:type="dxa"/>
            <w:vAlign w:val="center"/>
          </w:tcPr>
          <w:p w14:paraId="1DBD282E"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B52FDC">
              <w:rPr>
                <w:rFonts w:ascii="ＭＳ ゴシック" w:eastAsia="ＭＳ ゴシック" w:hAnsi="ＭＳ ゴシック" w:hint="eastAsia"/>
                <w:spacing w:val="30"/>
                <w:kern w:val="0"/>
                <w:sz w:val="24"/>
                <w:fitText w:val="2100" w:id="1725617665"/>
              </w:rPr>
              <w:t>サービスの種類</w:t>
            </w:r>
          </w:p>
        </w:tc>
        <w:tc>
          <w:tcPr>
            <w:tcW w:w="7337" w:type="dxa"/>
            <w:vAlign w:val="center"/>
          </w:tcPr>
          <w:p w14:paraId="7CBB2E6B" w14:textId="77777777" w:rsidR="001904CD" w:rsidRDefault="001904CD" w:rsidP="00104FF2">
            <w:pPr>
              <w:spacing w:line="276" w:lineRule="auto"/>
              <w:rPr>
                <w:rFonts w:ascii="ＭＳ ゴシック" w:eastAsia="ＭＳ ゴシック" w:hAnsi="ＭＳ ゴシック"/>
                <w:sz w:val="24"/>
                <w:shd w:val="clear" w:color="auto" w:fill="CCCCCC"/>
              </w:rPr>
            </w:pPr>
            <w:r>
              <w:rPr>
                <w:rFonts w:ascii="ＭＳ ゴシック" w:eastAsia="ＭＳ ゴシック" w:hAnsi="ＭＳ ゴシック" w:hint="eastAsia"/>
                <w:sz w:val="24"/>
              </w:rPr>
              <w:t>訪問介護</w:t>
            </w:r>
          </w:p>
        </w:tc>
      </w:tr>
      <w:tr w:rsidR="001904CD" w14:paraId="486CBDFF" w14:textId="77777777" w:rsidTr="003E2518">
        <w:trPr>
          <w:trHeight w:val="675"/>
        </w:trPr>
        <w:tc>
          <w:tcPr>
            <w:tcW w:w="2439" w:type="dxa"/>
            <w:vAlign w:val="center"/>
          </w:tcPr>
          <w:p w14:paraId="3796D9CA" w14:textId="77777777" w:rsidR="001904CD" w:rsidRDefault="001904CD" w:rsidP="00104FF2">
            <w:pPr>
              <w:spacing w:line="276" w:lineRule="auto"/>
              <w:jc w:val="center"/>
              <w:rPr>
                <w:rFonts w:ascii="ＭＳ ゴシック" w:eastAsia="ＭＳ ゴシック" w:hAnsi="ＭＳ ゴシック"/>
                <w:sz w:val="24"/>
                <w:shd w:val="clear" w:color="auto" w:fill="CCCCCC"/>
              </w:rPr>
            </w:pPr>
            <w:r w:rsidRPr="00B52FDC">
              <w:rPr>
                <w:rFonts w:ascii="ＭＳ ゴシック" w:eastAsia="ＭＳ ゴシック" w:hAnsi="ＭＳ ゴシック" w:hint="eastAsia"/>
                <w:spacing w:val="15"/>
                <w:kern w:val="0"/>
                <w:sz w:val="24"/>
                <w:fitText w:val="2100" w:id="1725617666"/>
              </w:rPr>
              <w:t>サービス提供地</w:t>
            </w:r>
            <w:r w:rsidRPr="00B52FDC">
              <w:rPr>
                <w:rFonts w:ascii="ＭＳ ゴシック" w:eastAsia="ＭＳ ゴシック" w:hAnsi="ＭＳ ゴシック" w:hint="eastAsia"/>
                <w:spacing w:val="-15"/>
                <w:kern w:val="0"/>
                <w:sz w:val="24"/>
                <w:fitText w:val="2100" w:id="1725617666"/>
              </w:rPr>
              <w:t>域</w:t>
            </w:r>
          </w:p>
        </w:tc>
        <w:tc>
          <w:tcPr>
            <w:tcW w:w="7337" w:type="dxa"/>
            <w:vAlign w:val="center"/>
          </w:tcPr>
          <w:p w14:paraId="312DE311" w14:textId="557DA3B4" w:rsidR="00CD67DE" w:rsidRPr="00104FF2" w:rsidRDefault="00E06B33" w:rsidP="00104FF2">
            <w:pPr>
              <w:spacing w:line="276" w:lineRule="auto"/>
              <w:rPr>
                <w:rFonts w:ascii="ＭＳ ゴシック" w:eastAsia="ＭＳ ゴシック" w:hAnsi="ＭＳ ゴシック"/>
                <w:sz w:val="24"/>
              </w:rPr>
            </w:pPr>
            <w:r>
              <w:rPr>
                <w:rFonts w:ascii="ＭＳ ゴシック" w:eastAsia="ＭＳ ゴシック" w:hAnsi="ＭＳ ゴシック" w:hint="eastAsia"/>
                <w:sz w:val="24"/>
              </w:rPr>
              <w:t>善通寺</w:t>
            </w:r>
            <w:r w:rsidR="00FB4FF8">
              <w:rPr>
                <w:rFonts w:ascii="ＭＳ ゴシック" w:eastAsia="ＭＳ ゴシック" w:hAnsi="ＭＳ ゴシック" w:hint="eastAsia"/>
                <w:sz w:val="24"/>
              </w:rPr>
              <w:t>市</w:t>
            </w:r>
            <w:r w:rsidR="00CD67DE">
              <w:rPr>
                <w:rFonts w:ascii="ＭＳ ゴシック" w:eastAsia="ＭＳ ゴシック" w:hAnsi="ＭＳ ゴシック" w:hint="eastAsia"/>
                <w:sz w:val="24"/>
              </w:rPr>
              <w:t>（その他の地域の方もご相談下さい）</w:t>
            </w:r>
          </w:p>
        </w:tc>
      </w:tr>
    </w:tbl>
    <w:p w14:paraId="0EC1A9AB" w14:textId="77777777" w:rsidR="001904CD" w:rsidRDefault="001904CD">
      <w:pPr>
        <w:rPr>
          <w:rFonts w:ascii="ＭＳ ゴシック" w:eastAsia="ＭＳ ゴシック" w:hAnsi="ＭＳ ゴシック"/>
          <w:sz w:val="24"/>
        </w:rPr>
      </w:pPr>
    </w:p>
    <w:p w14:paraId="3696CA48" w14:textId="77777777"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t>（2）職員の体制</w:t>
      </w:r>
    </w:p>
    <w:tbl>
      <w:tblPr>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337"/>
      </w:tblGrid>
      <w:tr w:rsidR="001904CD" w14:paraId="03CB4E72" w14:textId="77777777" w:rsidTr="003E2518">
        <w:trPr>
          <w:trHeight w:val="716"/>
        </w:trPr>
        <w:tc>
          <w:tcPr>
            <w:tcW w:w="2439" w:type="dxa"/>
            <w:vAlign w:val="center"/>
          </w:tcPr>
          <w:p w14:paraId="51DAF8BB" w14:textId="77777777" w:rsidR="001904CD" w:rsidRDefault="001904CD" w:rsidP="00104FF2">
            <w:pPr>
              <w:spacing w:line="60" w:lineRule="auto"/>
              <w:jc w:val="center"/>
              <w:rPr>
                <w:rFonts w:ascii="ＭＳ ゴシック" w:eastAsia="ＭＳ ゴシック" w:hAnsi="ＭＳ ゴシック"/>
                <w:sz w:val="24"/>
              </w:rPr>
            </w:pPr>
            <w:r w:rsidRPr="002A2733">
              <w:rPr>
                <w:rFonts w:ascii="ＭＳ ゴシック" w:eastAsia="ＭＳ ゴシック" w:hAnsi="ＭＳ ゴシック" w:hint="eastAsia"/>
                <w:spacing w:val="285"/>
                <w:kern w:val="0"/>
                <w:sz w:val="24"/>
                <w:fitText w:val="1890" w:id="1725738496"/>
              </w:rPr>
              <w:t>管理</w:t>
            </w:r>
            <w:r w:rsidRPr="002A2733">
              <w:rPr>
                <w:rFonts w:ascii="ＭＳ ゴシック" w:eastAsia="ＭＳ ゴシック" w:hAnsi="ＭＳ ゴシック" w:hint="eastAsia"/>
                <w:spacing w:val="15"/>
                <w:kern w:val="0"/>
                <w:sz w:val="24"/>
                <w:fitText w:val="1890" w:id="1725738496"/>
              </w:rPr>
              <w:t>者</w:t>
            </w:r>
          </w:p>
        </w:tc>
        <w:tc>
          <w:tcPr>
            <w:tcW w:w="7337" w:type="dxa"/>
            <w:vAlign w:val="center"/>
          </w:tcPr>
          <w:p w14:paraId="58851033" w14:textId="75DB292A" w:rsidR="00643303" w:rsidRDefault="00E06B33" w:rsidP="00104FF2">
            <w:pPr>
              <w:spacing w:line="60" w:lineRule="auto"/>
              <w:rPr>
                <w:rFonts w:ascii="ＭＳ ゴシック" w:eastAsia="ＭＳ ゴシック" w:hAnsi="ＭＳ ゴシック"/>
                <w:sz w:val="24"/>
              </w:rPr>
            </w:pPr>
            <w:r>
              <w:rPr>
                <w:rFonts w:ascii="ＭＳ ゴシック" w:eastAsia="ＭＳ ゴシック" w:hAnsi="ＭＳ ゴシック" w:hint="eastAsia"/>
                <w:sz w:val="24"/>
              </w:rPr>
              <w:t>後藤　佳穂里</w:t>
            </w:r>
          </w:p>
        </w:tc>
      </w:tr>
      <w:tr w:rsidR="001904CD" w14:paraId="186ACCF0" w14:textId="77777777" w:rsidTr="003E2518">
        <w:trPr>
          <w:trHeight w:val="1071"/>
        </w:trPr>
        <w:tc>
          <w:tcPr>
            <w:tcW w:w="2439" w:type="dxa"/>
            <w:vAlign w:val="center"/>
          </w:tcPr>
          <w:p w14:paraId="298D1DB1" w14:textId="77777777" w:rsidR="001904CD" w:rsidRDefault="001904CD" w:rsidP="00104FF2">
            <w:pPr>
              <w:spacing w:line="60" w:lineRule="auto"/>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サービス提供責任者</w:t>
            </w:r>
          </w:p>
        </w:tc>
        <w:tc>
          <w:tcPr>
            <w:tcW w:w="7337" w:type="dxa"/>
            <w:vAlign w:val="center"/>
          </w:tcPr>
          <w:p w14:paraId="25B8E492" w14:textId="75BE0415" w:rsidR="00B376E4" w:rsidRDefault="00E06B33" w:rsidP="003E2518">
            <w:pPr>
              <w:autoSpaceDE w:val="0"/>
              <w:autoSpaceDN w:val="0"/>
              <w:adjustRightInd w:val="0"/>
              <w:rPr>
                <w:rFonts w:ascii="ＭＳ Ｐゴシック" w:eastAsia="ＭＳ Ｐゴシック" w:hAnsi="ＭＳ Ｐゴシック" w:cs="ＭＳ明朝"/>
                <w:kern w:val="0"/>
                <w:sz w:val="24"/>
              </w:rPr>
            </w:pPr>
            <w:r>
              <w:rPr>
                <w:rFonts w:ascii="ＭＳ Ｐゴシック" w:eastAsia="ＭＳ Ｐゴシック" w:hAnsi="ＭＳ Ｐゴシック" w:cs="ＭＳ明朝" w:hint="eastAsia"/>
                <w:kern w:val="0"/>
                <w:sz w:val="24"/>
              </w:rPr>
              <w:t>後藤　佳穂里</w:t>
            </w:r>
            <w:r w:rsidR="00062541">
              <w:rPr>
                <w:rFonts w:ascii="ＭＳ Ｐゴシック" w:eastAsia="ＭＳ Ｐゴシック" w:hAnsi="ＭＳ Ｐゴシック" w:cs="ＭＳ明朝" w:hint="eastAsia"/>
                <w:kern w:val="0"/>
                <w:sz w:val="24"/>
              </w:rPr>
              <w:t xml:space="preserve">　</w:t>
            </w:r>
            <w:r w:rsidR="009F486C">
              <w:rPr>
                <w:rFonts w:ascii="ＭＳ Ｐゴシック" w:eastAsia="ＭＳ Ｐゴシック" w:hAnsi="ＭＳ Ｐゴシック" w:cs="ＭＳ明朝" w:hint="eastAsia"/>
                <w:kern w:val="0"/>
                <w:sz w:val="24"/>
              </w:rPr>
              <w:t xml:space="preserve">　</w:t>
            </w:r>
            <w:r w:rsidR="003E2518" w:rsidRPr="004137DA">
              <w:rPr>
                <w:rFonts w:ascii="ＭＳ Ｐゴシック" w:eastAsia="ＭＳ Ｐゴシック" w:hAnsi="ＭＳ Ｐゴシック" w:cs="ＭＳ明朝" w:hint="eastAsia"/>
                <w:kern w:val="0"/>
                <w:sz w:val="24"/>
              </w:rPr>
              <w:t>（介護福祉士）</w:t>
            </w:r>
            <w:r w:rsidR="00062541">
              <w:rPr>
                <w:rFonts w:ascii="ＭＳ Ｐゴシック" w:eastAsia="ＭＳ Ｐゴシック" w:hAnsi="ＭＳ Ｐゴシック" w:cs="ＭＳ明朝" w:hint="eastAsia"/>
                <w:kern w:val="0"/>
                <w:sz w:val="24"/>
              </w:rPr>
              <w:t xml:space="preserve">                  </w:t>
            </w:r>
          </w:p>
          <w:p w14:paraId="5737F2CF" w14:textId="24D0772C" w:rsidR="00657A13" w:rsidRPr="00E06B33" w:rsidRDefault="00E06B33" w:rsidP="00E06B33">
            <w:pPr>
              <w:autoSpaceDE w:val="0"/>
              <w:autoSpaceDN w:val="0"/>
              <w:adjustRightInd w:val="0"/>
              <w:rPr>
                <w:rFonts w:ascii="ＭＳ Ｐゴシック" w:eastAsia="ＭＳ Ｐゴシック" w:hAnsi="ＭＳ Ｐゴシック" w:cs="ＭＳ明朝"/>
                <w:kern w:val="0"/>
                <w:sz w:val="24"/>
              </w:rPr>
            </w:pPr>
            <w:r>
              <w:rPr>
                <w:rFonts w:ascii="ＭＳ Ｐゴシック" w:eastAsia="ＭＳ Ｐゴシック" w:hAnsi="ＭＳ Ｐゴシック" w:cs="ＭＳ明朝" w:hint="eastAsia"/>
                <w:kern w:val="0"/>
                <w:sz w:val="24"/>
              </w:rPr>
              <w:t>松下　晶子</w:t>
            </w:r>
            <w:r w:rsidR="00D84B17">
              <w:rPr>
                <w:rFonts w:ascii="ＭＳ Ｐゴシック" w:eastAsia="ＭＳ Ｐゴシック" w:hAnsi="ＭＳ Ｐゴシック" w:cs="ＭＳ明朝" w:hint="eastAsia"/>
                <w:kern w:val="0"/>
                <w:sz w:val="24"/>
              </w:rPr>
              <w:t xml:space="preserve">　</w:t>
            </w:r>
            <w:r w:rsidR="00062541">
              <w:rPr>
                <w:rFonts w:ascii="ＭＳ Ｐゴシック" w:eastAsia="ＭＳ Ｐゴシック" w:hAnsi="ＭＳ Ｐゴシック" w:cs="ＭＳ明朝" w:hint="eastAsia"/>
                <w:kern w:val="0"/>
                <w:sz w:val="24"/>
              </w:rPr>
              <w:t xml:space="preserve"> </w:t>
            </w:r>
            <w:r w:rsidR="00D84B17">
              <w:rPr>
                <w:rFonts w:ascii="ＭＳ Ｐゴシック" w:eastAsia="ＭＳ Ｐゴシック" w:hAnsi="ＭＳ Ｐゴシック" w:cs="ＭＳ明朝" w:hint="eastAsia"/>
                <w:kern w:val="0"/>
                <w:sz w:val="24"/>
              </w:rPr>
              <w:t xml:space="preserve">　</w:t>
            </w:r>
            <w:r w:rsidR="00C47744">
              <w:rPr>
                <w:rFonts w:ascii="ＭＳ Ｐゴシック" w:eastAsia="ＭＳ Ｐゴシック" w:hAnsi="ＭＳ Ｐゴシック" w:cs="ＭＳ明朝" w:hint="eastAsia"/>
                <w:kern w:val="0"/>
                <w:sz w:val="24"/>
              </w:rPr>
              <w:t xml:space="preserve"> </w:t>
            </w:r>
            <w:r w:rsidR="003E2518" w:rsidRPr="004137DA">
              <w:rPr>
                <w:rFonts w:ascii="ＭＳ Ｐゴシック" w:eastAsia="ＭＳ Ｐゴシック" w:hAnsi="ＭＳ Ｐゴシック" w:cs="ＭＳ明朝" w:hint="eastAsia"/>
                <w:kern w:val="0"/>
                <w:sz w:val="24"/>
              </w:rPr>
              <w:t>（介護福祉士）</w:t>
            </w:r>
          </w:p>
        </w:tc>
      </w:tr>
      <w:tr w:rsidR="001904CD" w14:paraId="7551350C" w14:textId="77777777" w:rsidTr="003E2518">
        <w:trPr>
          <w:trHeight w:val="1387"/>
        </w:trPr>
        <w:tc>
          <w:tcPr>
            <w:tcW w:w="2439" w:type="dxa"/>
            <w:vAlign w:val="center"/>
          </w:tcPr>
          <w:p w14:paraId="5444CF94" w14:textId="77777777" w:rsidR="001904CD" w:rsidRDefault="001904CD">
            <w:pPr>
              <w:jc w:val="center"/>
              <w:rPr>
                <w:rFonts w:ascii="ＭＳ ゴシック" w:eastAsia="ＭＳ ゴシック" w:hAnsi="ＭＳ ゴシック"/>
                <w:sz w:val="24"/>
              </w:rPr>
            </w:pPr>
            <w:r w:rsidRPr="00B52FDC">
              <w:rPr>
                <w:rFonts w:ascii="ＭＳ ゴシック" w:eastAsia="ＭＳ ゴシック" w:hAnsi="ＭＳ ゴシック" w:hint="eastAsia"/>
                <w:spacing w:val="75"/>
                <w:kern w:val="0"/>
                <w:sz w:val="24"/>
                <w:fitText w:val="1890" w:id="1725738497"/>
              </w:rPr>
              <w:t>訪問介護</w:t>
            </w:r>
            <w:r w:rsidRPr="00B52FDC">
              <w:rPr>
                <w:rFonts w:ascii="ＭＳ ゴシック" w:eastAsia="ＭＳ ゴシック" w:hAnsi="ＭＳ ゴシック" w:hint="eastAsia"/>
                <w:spacing w:val="45"/>
                <w:kern w:val="0"/>
                <w:sz w:val="24"/>
                <w:fitText w:val="1890" w:id="1725738497"/>
              </w:rPr>
              <w:t>員</w:t>
            </w:r>
          </w:p>
        </w:tc>
        <w:tc>
          <w:tcPr>
            <w:tcW w:w="7337" w:type="dxa"/>
            <w:vAlign w:val="center"/>
          </w:tcPr>
          <w:p w14:paraId="6EDC4A0A" w14:textId="77777777" w:rsidR="001904CD" w:rsidRPr="00E06B33" w:rsidRDefault="00BC06BF" w:rsidP="009F486C">
            <w:pPr>
              <w:pStyle w:val="aa"/>
            </w:pPr>
            <w:r w:rsidRPr="00AC2111">
              <w:rPr>
                <w:rFonts w:hint="eastAsia"/>
              </w:rPr>
              <w:t>常　勤</w:t>
            </w:r>
            <w:r w:rsidR="009F486C">
              <w:rPr>
                <w:rFonts w:hint="eastAsia"/>
              </w:rPr>
              <w:t xml:space="preserve"> </w:t>
            </w:r>
            <w:r w:rsidR="00221FE8">
              <w:rPr>
                <w:rFonts w:hint="eastAsia"/>
              </w:rPr>
              <w:t xml:space="preserve"> </w:t>
            </w:r>
            <w:r w:rsidR="00221FE8" w:rsidRPr="00E06B33">
              <w:rPr>
                <w:rFonts w:hint="eastAsia"/>
              </w:rPr>
              <w:t xml:space="preserve">概ね </w:t>
            </w:r>
            <w:r w:rsidR="009F2CC2" w:rsidRPr="00E06B33">
              <w:rPr>
                <w:rFonts w:hint="eastAsia"/>
              </w:rPr>
              <w:t>３</w:t>
            </w:r>
            <w:r w:rsidR="00643303" w:rsidRPr="00E06B33">
              <w:rPr>
                <w:rFonts w:hint="eastAsia"/>
              </w:rPr>
              <w:t>名</w:t>
            </w:r>
            <w:r w:rsidR="00B94C21" w:rsidRPr="00E06B33">
              <w:rPr>
                <w:rFonts w:hint="eastAsia"/>
              </w:rPr>
              <w:t xml:space="preserve"> </w:t>
            </w:r>
          </w:p>
          <w:p w14:paraId="14114358" w14:textId="499D991D" w:rsidR="001904CD" w:rsidRPr="00B94C21" w:rsidRDefault="001904CD" w:rsidP="00B376E4">
            <w:pPr>
              <w:pStyle w:val="aa"/>
              <w:ind w:left="1440" w:hangingChars="600" w:hanging="1440"/>
            </w:pPr>
            <w:r w:rsidRPr="00E06B33">
              <w:rPr>
                <w:rFonts w:hint="eastAsia"/>
              </w:rPr>
              <w:t>非常勤</w:t>
            </w:r>
            <w:r w:rsidR="00221FE8" w:rsidRPr="00E06B33">
              <w:rPr>
                <w:rFonts w:hint="eastAsia"/>
              </w:rPr>
              <w:t xml:space="preserve">　概ね</w:t>
            </w:r>
            <w:r w:rsidR="00E06B33" w:rsidRPr="00E06B33">
              <w:rPr>
                <w:rFonts w:hint="eastAsia"/>
              </w:rPr>
              <w:t xml:space="preserve"> ２</w:t>
            </w:r>
            <w:r w:rsidRPr="00E06B33">
              <w:rPr>
                <w:rFonts w:hint="eastAsia"/>
              </w:rPr>
              <w:t>名</w:t>
            </w:r>
            <w:r w:rsidR="009F486C" w:rsidRPr="00E06B33">
              <w:rPr>
                <w:rFonts w:hint="eastAsia"/>
              </w:rPr>
              <w:t xml:space="preserve"> </w:t>
            </w:r>
            <w:r w:rsidR="00C47744">
              <w:rPr>
                <w:rFonts w:hint="eastAsia"/>
              </w:rPr>
              <w:t xml:space="preserve"> </w:t>
            </w:r>
          </w:p>
        </w:tc>
      </w:tr>
    </w:tbl>
    <w:p w14:paraId="476D0266" w14:textId="77777777" w:rsidR="001D20E5" w:rsidRDefault="001D20E5">
      <w:pPr>
        <w:rPr>
          <w:rFonts w:ascii="ＭＳ ゴシック" w:eastAsia="ＭＳ ゴシック" w:hAnsi="ＭＳ ゴシック"/>
          <w:sz w:val="24"/>
        </w:rPr>
      </w:pPr>
    </w:p>
    <w:p w14:paraId="3C01D268" w14:textId="77777777"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t>（3）営業日および営業時間</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110"/>
      </w:tblGrid>
      <w:tr w:rsidR="001904CD" w14:paraId="75CC97AF" w14:textId="77777777">
        <w:trPr>
          <w:trHeight w:val="875"/>
        </w:trPr>
        <w:tc>
          <w:tcPr>
            <w:tcW w:w="2439" w:type="dxa"/>
            <w:vAlign w:val="center"/>
          </w:tcPr>
          <w:p w14:paraId="2CF1A0F8" w14:textId="77777777" w:rsidR="001904CD" w:rsidRDefault="001904CD">
            <w:pPr>
              <w:jc w:val="center"/>
              <w:rPr>
                <w:rFonts w:ascii="ＭＳ ゴシック" w:eastAsia="ＭＳ ゴシック" w:hAnsi="ＭＳ ゴシック"/>
                <w:sz w:val="24"/>
              </w:rPr>
            </w:pPr>
            <w:r w:rsidRPr="00B52FDC">
              <w:rPr>
                <w:rFonts w:ascii="ＭＳ ゴシック" w:eastAsia="ＭＳ ゴシック" w:hAnsi="ＭＳ ゴシック" w:hint="eastAsia"/>
                <w:spacing w:val="30"/>
                <w:kern w:val="0"/>
                <w:sz w:val="24"/>
                <w:fitText w:val="1470" w:id="1725617922"/>
              </w:rPr>
              <w:t xml:space="preserve">営　業　</w:t>
            </w:r>
            <w:r w:rsidRPr="00B52FDC">
              <w:rPr>
                <w:rFonts w:ascii="ＭＳ ゴシック" w:eastAsia="ＭＳ ゴシック" w:hAnsi="ＭＳ ゴシック" w:hint="eastAsia"/>
                <w:spacing w:val="15"/>
                <w:kern w:val="0"/>
                <w:sz w:val="24"/>
                <w:fitText w:val="1470" w:id="1725617922"/>
              </w:rPr>
              <w:t>日</w:t>
            </w:r>
          </w:p>
        </w:tc>
        <w:tc>
          <w:tcPr>
            <w:tcW w:w="7110" w:type="dxa"/>
            <w:vAlign w:val="center"/>
          </w:tcPr>
          <w:p w14:paraId="4CB924FB" w14:textId="77777777" w:rsidR="001904CD" w:rsidRDefault="001904CD" w:rsidP="00003424">
            <w:pPr>
              <w:rPr>
                <w:rFonts w:ascii="ＭＳ ゴシック" w:eastAsia="ＭＳ ゴシック" w:hAnsi="ＭＳ ゴシック"/>
                <w:sz w:val="24"/>
              </w:rPr>
            </w:pPr>
            <w:r>
              <w:rPr>
                <w:rFonts w:ascii="ＭＳ ゴシック" w:eastAsia="ＭＳ ゴシック" w:hAnsi="ＭＳ ゴシック" w:hint="eastAsia"/>
                <w:sz w:val="24"/>
              </w:rPr>
              <w:t>月</w:t>
            </w:r>
            <w:r w:rsidR="00003424">
              <w:rPr>
                <w:rFonts w:ascii="ＭＳ ゴシック" w:eastAsia="ＭＳ ゴシック" w:hAnsi="ＭＳ ゴシック" w:hint="eastAsia"/>
                <w:sz w:val="24"/>
              </w:rPr>
              <w:t>曜日から</w:t>
            </w:r>
            <w:r>
              <w:rPr>
                <w:rFonts w:ascii="ＭＳ ゴシック" w:eastAsia="ＭＳ ゴシック" w:hAnsi="ＭＳ ゴシック" w:hint="eastAsia"/>
                <w:sz w:val="24"/>
              </w:rPr>
              <w:t>金曜日（</w:t>
            </w:r>
            <w:r w:rsidR="00003424">
              <w:rPr>
                <w:rFonts w:ascii="ＭＳ ゴシック" w:eastAsia="ＭＳ ゴシック" w:hAnsi="ＭＳ ゴシック" w:hint="eastAsia"/>
                <w:sz w:val="24"/>
              </w:rPr>
              <w:t>ただし国民の祝日及び</w:t>
            </w:r>
            <w:r>
              <w:rPr>
                <w:rFonts w:ascii="ＭＳ ゴシック" w:eastAsia="ＭＳ ゴシック" w:hAnsi="ＭＳ ゴシック" w:hint="eastAsia"/>
                <w:sz w:val="24"/>
              </w:rPr>
              <w:t>１２月３０日</w:t>
            </w:r>
            <w:r w:rsidR="00003424">
              <w:rPr>
                <w:rFonts w:ascii="ＭＳ ゴシック" w:eastAsia="ＭＳ ゴシック" w:hAnsi="ＭＳ ゴシック" w:hint="eastAsia"/>
                <w:sz w:val="24"/>
              </w:rPr>
              <w:t>から</w:t>
            </w:r>
            <w:r>
              <w:rPr>
                <w:rFonts w:ascii="ＭＳ ゴシック" w:eastAsia="ＭＳ ゴシック" w:hAnsi="ＭＳ ゴシック" w:hint="eastAsia"/>
                <w:sz w:val="24"/>
              </w:rPr>
              <w:t>１月３日は</w:t>
            </w:r>
            <w:r w:rsidR="00003424">
              <w:rPr>
                <w:rFonts w:ascii="ＭＳ ゴシック" w:eastAsia="ＭＳ ゴシック" w:hAnsi="ＭＳ ゴシック" w:hint="eastAsia"/>
                <w:sz w:val="24"/>
              </w:rPr>
              <w:t>除く</w:t>
            </w:r>
            <w:r>
              <w:rPr>
                <w:rFonts w:ascii="ＭＳ ゴシック" w:eastAsia="ＭＳ ゴシック" w:hAnsi="ＭＳ ゴシック" w:hint="eastAsia"/>
                <w:sz w:val="24"/>
              </w:rPr>
              <w:t>）</w:t>
            </w:r>
          </w:p>
        </w:tc>
      </w:tr>
      <w:tr w:rsidR="001904CD" w14:paraId="7B1E74DA" w14:textId="77777777" w:rsidTr="00C070D3">
        <w:trPr>
          <w:trHeight w:val="911"/>
        </w:trPr>
        <w:tc>
          <w:tcPr>
            <w:tcW w:w="2439" w:type="dxa"/>
            <w:vAlign w:val="center"/>
          </w:tcPr>
          <w:p w14:paraId="44E400FF" w14:textId="77777777" w:rsidR="001904CD" w:rsidRDefault="001904CD">
            <w:pPr>
              <w:jc w:val="center"/>
              <w:rPr>
                <w:rFonts w:ascii="ＭＳ ゴシック" w:eastAsia="ＭＳ ゴシック" w:hAnsi="ＭＳ ゴシック"/>
                <w:sz w:val="24"/>
              </w:rPr>
            </w:pPr>
            <w:r w:rsidRPr="002A2733">
              <w:rPr>
                <w:rFonts w:ascii="ＭＳ ゴシック" w:eastAsia="ＭＳ ゴシック" w:hAnsi="ＭＳ ゴシック" w:hint="eastAsia"/>
                <w:spacing w:val="75"/>
                <w:kern w:val="0"/>
                <w:sz w:val="24"/>
                <w:fitText w:val="1470" w:id="1725617924"/>
              </w:rPr>
              <w:t>営業時</w:t>
            </w:r>
            <w:r w:rsidRPr="002A2733">
              <w:rPr>
                <w:rFonts w:ascii="ＭＳ ゴシック" w:eastAsia="ＭＳ ゴシック" w:hAnsi="ＭＳ ゴシック" w:hint="eastAsia"/>
                <w:spacing w:val="30"/>
                <w:kern w:val="0"/>
                <w:sz w:val="24"/>
                <w:fitText w:val="1470" w:id="1725617924"/>
              </w:rPr>
              <w:t>間</w:t>
            </w:r>
          </w:p>
        </w:tc>
        <w:tc>
          <w:tcPr>
            <w:tcW w:w="7110" w:type="dxa"/>
            <w:vAlign w:val="center"/>
          </w:tcPr>
          <w:p w14:paraId="7A070A2E" w14:textId="77777777"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t>午前８時３０分～午後５時</w:t>
            </w:r>
          </w:p>
        </w:tc>
      </w:tr>
    </w:tbl>
    <w:p w14:paraId="5A75CFFF" w14:textId="77777777" w:rsidR="00AC2111" w:rsidRPr="00AC2111" w:rsidRDefault="00AC2111">
      <w:pPr>
        <w:pStyle w:val="a9"/>
        <w:rPr>
          <w:sz w:val="24"/>
          <w:shd w:val="clear" w:color="auto" w:fill="auto"/>
        </w:rPr>
      </w:pPr>
      <w:r w:rsidRPr="00AC2111">
        <w:rPr>
          <w:rFonts w:hint="eastAsia"/>
          <w:sz w:val="24"/>
          <w:shd w:val="clear" w:color="auto" w:fill="auto"/>
        </w:rPr>
        <w:t>※営業日・営業時間については、上記以外もご相談下さい。</w:t>
      </w:r>
    </w:p>
    <w:p w14:paraId="74B94CC4" w14:textId="77777777" w:rsidR="001904CD" w:rsidRDefault="001904CD">
      <w:pPr>
        <w:pStyle w:val="a9"/>
      </w:pPr>
      <w:r>
        <w:rPr>
          <w:rFonts w:hint="eastAsia"/>
        </w:rPr>
        <w:t>訪問介護の内容</w:t>
      </w:r>
    </w:p>
    <w:p w14:paraId="03C2E0F6" w14:textId="77777777" w:rsidR="001904CD" w:rsidRDefault="001904CD">
      <w:pPr>
        <w:rPr>
          <w:rFonts w:ascii="ＭＳ ゴシック" w:eastAsia="ＭＳ ゴシック" w:hAnsi="ＭＳ ゴシック"/>
          <w:sz w:val="24"/>
        </w:rPr>
      </w:pPr>
      <w:r>
        <w:rPr>
          <w:rFonts w:ascii="ＭＳ ゴシック" w:eastAsia="ＭＳ ゴシック" w:hAnsi="ＭＳ ゴシック" w:hint="eastAsia"/>
          <w:sz w:val="24"/>
        </w:rPr>
        <w:t>居宅介護計画に基づき下記のサービスを行ないます。</w:t>
      </w:r>
    </w:p>
    <w:p w14:paraId="663CE441" w14:textId="77777777" w:rsidR="001904CD" w:rsidRDefault="001904CD">
      <w:pPr>
        <w:pStyle w:val="a"/>
      </w:pPr>
      <w:r>
        <w:rPr>
          <w:rFonts w:hint="eastAsia"/>
        </w:rPr>
        <w:t>身体の介護に関すること</w:t>
      </w:r>
    </w:p>
    <w:p w14:paraId="490D75DE" w14:textId="77777777" w:rsidR="001904CD" w:rsidRDefault="001904CD">
      <w:pPr>
        <w:pStyle w:val="a5"/>
      </w:pPr>
      <w:r>
        <w:rPr>
          <w:rFonts w:hint="eastAsia"/>
        </w:rPr>
        <w:t>食事介助、入浴介助、排泄介助、清拭、体位交換、移動介助、更衣介助等</w:t>
      </w:r>
    </w:p>
    <w:p w14:paraId="246FA0D7" w14:textId="77777777" w:rsidR="001904CD" w:rsidRDefault="001904CD">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生活の援助に関すること</w:t>
      </w:r>
    </w:p>
    <w:p w14:paraId="697A0DC0" w14:textId="77777777" w:rsidR="001904CD" w:rsidRDefault="001904CD">
      <w:pPr>
        <w:pStyle w:val="a5"/>
      </w:pPr>
      <w:r>
        <w:rPr>
          <w:rFonts w:hint="eastAsia"/>
        </w:rPr>
        <w:t>買物、調理、掃除、洗濯等の日常生活の援助</w:t>
      </w:r>
    </w:p>
    <w:p w14:paraId="0A6E810E" w14:textId="77777777" w:rsidR="001904CD" w:rsidRDefault="001904CD">
      <w:pPr>
        <w:numPr>
          <w:ilvl w:val="0"/>
          <w:numId w:val="5"/>
        </w:numPr>
        <w:rPr>
          <w:rFonts w:ascii="ＭＳ ゴシック" w:eastAsia="ＭＳ ゴシック" w:hAnsi="ＭＳ ゴシック"/>
          <w:sz w:val="24"/>
        </w:rPr>
      </w:pPr>
      <w:r>
        <w:rPr>
          <w:rFonts w:ascii="ＭＳ ゴシック" w:eastAsia="ＭＳ ゴシック" w:hAnsi="ＭＳ ゴシック" w:hint="eastAsia"/>
          <w:sz w:val="24"/>
        </w:rPr>
        <w:t>その他</w:t>
      </w:r>
    </w:p>
    <w:p w14:paraId="4C59A4B1" w14:textId="77777777" w:rsidR="001904CD" w:rsidRDefault="001904CD">
      <w:pPr>
        <w:pStyle w:val="a5"/>
      </w:pPr>
      <w:r>
        <w:rPr>
          <w:rFonts w:hint="eastAsia"/>
        </w:rPr>
        <w:t>介護相談等</w:t>
      </w:r>
    </w:p>
    <w:p w14:paraId="260FF364" w14:textId="77777777" w:rsidR="001904CD" w:rsidRDefault="001904CD">
      <w:pPr>
        <w:pStyle w:val="a9"/>
      </w:pPr>
      <w:r>
        <w:rPr>
          <w:rFonts w:hint="eastAsia"/>
        </w:rPr>
        <w:t>利用料金</w:t>
      </w:r>
    </w:p>
    <w:p w14:paraId="4CF91C0B" w14:textId="77777777" w:rsidR="001904CD" w:rsidRDefault="001904CD" w:rsidP="00277F96">
      <w:pPr>
        <w:pStyle w:val="a4"/>
      </w:pPr>
      <w:r>
        <w:rPr>
          <w:rFonts w:hint="eastAsia"/>
        </w:rPr>
        <w:t>介護保険からの給付サービスを利用する場合は、厚生労働大臣が定める介護報酬の１割の利用料負担が必要です。居宅介護計画に基づく通常の場合の自己負担は下記のとおりです。</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977"/>
        <w:gridCol w:w="2441"/>
      </w:tblGrid>
      <w:tr w:rsidR="001904CD" w:rsidRPr="00AD3928" w14:paraId="11E4CD46" w14:textId="77777777" w:rsidTr="0097689A">
        <w:trPr>
          <w:cantSplit/>
          <w:trHeight w:val="502"/>
        </w:trPr>
        <w:tc>
          <w:tcPr>
            <w:tcW w:w="3402" w:type="dxa"/>
            <w:tcBorders>
              <w:bottom w:val="single" w:sz="4" w:space="0" w:color="auto"/>
            </w:tcBorders>
            <w:vAlign w:val="center"/>
          </w:tcPr>
          <w:p w14:paraId="0BB5AE3D" w14:textId="77777777" w:rsidR="001904CD" w:rsidRPr="00AD3928" w:rsidRDefault="001904CD">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サービスの内容</w:t>
            </w:r>
          </w:p>
        </w:tc>
        <w:tc>
          <w:tcPr>
            <w:tcW w:w="2977" w:type="dxa"/>
            <w:tcBorders>
              <w:bottom w:val="single" w:sz="4" w:space="0" w:color="auto"/>
            </w:tcBorders>
            <w:vAlign w:val="center"/>
          </w:tcPr>
          <w:p w14:paraId="53E9FE46" w14:textId="77777777" w:rsidR="001904CD" w:rsidRPr="00AD3928" w:rsidRDefault="001904CD">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時　　間</w:t>
            </w:r>
          </w:p>
        </w:tc>
        <w:tc>
          <w:tcPr>
            <w:tcW w:w="2441" w:type="dxa"/>
            <w:tcBorders>
              <w:bottom w:val="single" w:sz="4" w:space="0" w:color="auto"/>
            </w:tcBorders>
            <w:vAlign w:val="center"/>
          </w:tcPr>
          <w:p w14:paraId="52CCB266" w14:textId="77777777" w:rsidR="001904CD" w:rsidRPr="00B72D61" w:rsidRDefault="0097689A">
            <w:pPr>
              <w:jc w:val="center"/>
              <w:rPr>
                <w:rFonts w:ascii="ＭＳ Ｐゴシック" w:eastAsia="ＭＳ Ｐゴシック" w:hAnsi="ＭＳ Ｐゴシック"/>
                <w:sz w:val="24"/>
              </w:rPr>
            </w:pPr>
            <w:r w:rsidRPr="00B72D61">
              <w:rPr>
                <w:rFonts w:ascii="ＭＳ Ｐゴシック" w:eastAsia="ＭＳ Ｐゴシック" w:hAnsi="ＭＳ Ｐゴシック" w:hint="eastAsia"/>
                <w:sz w:val="24"/>
              </w:rPr>
              <w:t xml:space="preserve">                 </w:t>
            </w:r>
            <w:r w:rsidR="001904CD" w:rsidRPr="00B72D61">
              <w:rPr>
                <w:rFonts w:ascii="ＭＳ Ｐゴシック" w:eastAsia="ＭＳ Ｐゴシック" w:hAnsi="ＭＳ Ｐゴシック" w:hint="eastAsia"/>
                <w:sz w:val="24"/>
              </w:rPr>
              <w:t>金　　額（円）</w:t>
            </w:r>
            <w:r w:rsidR="00AF42A5" w:rsidRPr="00B72D61">
              <w:rPr>
                <w:rFonts w:ascii="ＭＳ Ｐゴシック" w:eastAsia="ＭＳ Ｐゴシック" w:hAnsi="ＭＳ Ｐゴシック" w:hint="eastAsia"/>
                <w:sz w:val="24"/>
              </w:rPr>
              <w:t xml:space="preserve">　　　　　</w:t>
            </w:r>
            <w:r w:rsidR="00BF6B9F" w:rsidRPr="00B72D61">
              <w:rPr>
                <w:rFonts w:ascii="ＭＳ Ｐゴシック" w:eastAsia="ＭＳ Ｐゴシック" w:hAnsi="ＭＳ Ｐゴシック" w:hint="eastAsia"/>
                <w:szCs w:val="21"/>
              </w:rPr>
              <w:t>(</w:t>
            </w:r>
            <w:r w:rsidR="006B683E" w:rsidRPr="00B72D61">
              <w:rPr>
                <w:rFonts w:ascii="ＭＳ Ｐゴシック" w:eastAsia="ＭＳ Ｐゴシック" w:hAnsi="ＭＳ Ｐゴシック" w:hint="eastAsia"/>
                <w:szCs w:val="21"/>
              </w:rPr>
              <w:t>特定</w:t>
            </w:r>
            <w:r w:rsidR="00AF42A5" w:rsidRPr="00B72D61">
              <w:rPr>
                <w:rFonts w:ascii="ＭＳ Ｐゴシック" w:eastAsia="ＭＳ Ｐゴシック" w:hAnsi="ＭＳ Ｐゴシック" w:hint="eastAsia"/>
                <w:szCs w:val="21"/>
              </w:rPr>
              <w:t>事業所加算込</w:t>
            </w:r>
            <w:r w:rsidR="00BF6B9F" w:rsidRPr="00B72D61">
              <w:rPr>
                <w:rFonts w:ascii="ＭＳ Ｐゴシック" w:eastAsia="ＭＳ Ｐゴシック" w:hAnsi="ＭＳ Ｐゴシック" w:hint="eastAsia"/>
                <w:szCs w:val="21"/>
              </w:rPr>
              <w:t>）</w:t>
            </w:r>
          </w:p>
        </w:tc>
      </w:tr>
      <w:tr w:rsidR="00A60540" w:rsidRPr="00AD3928" w14:paraId="72D3ED7F" w14:textId="77777777" w:rsidTr="00A60540">
        <w:trPr>
          <w:cantSplit/>
          <w:trHeight w:val="390"/>
        </w:trPr>
        <w:tc>
          <w:tcPr>
            <w:tcW w:w="3402" w:type="dxa"/>
            <w:vMerge w:val="restart"/>
            <w:vAlign w:val="center"/>
          </w:tcPr>
          <w:p w14:paraId="11A39E38" w14:textId="77777777" w:rsidR="00A60540" w:rsidRPr="00AD3928" w:rsidRDefault="00A60540" w:rsidP="005F4ECF">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　体　介　護</w:t>
            </w:r>
          </w:p>
        </w:tc>
        <w:tc>
          <w:tcPr>
            <w:tcW w:w="2977" w:type="dxa"/>
            <w:vAlign w:val="center"/>
          </w:tcPr>
          <w:p w14:paraId="4CF98F21" w14:textId="77777777" w:rsidR="00A60540" w:rsidRPr="00AD3928" w:rsidRDefault="006069FC">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身体1Ⅱ（30分）</w:t>
            </w:r>
          </w:p>
        </w:tc>
        <w:tc>
          <w:tcPr>
            <w:tcW w:w="2441" w:type="dxa"/>
            <w:vAlign w:val="center"/>
          </w:tcPr>
          <w:p w14:paraId="1CF4B517" w14:textId="5E60BAF7" w:rsidR="00A60540" w:rsidRPr="00B72D61" w:rsidRDefault="00AF42A5" w:rsidP="007C4143">
            <w:pPr>
              <w:ind w:leftChars="50" w:left="105" w:firstLineChars="200" w:firstLine="480"/>
              <w:rPr>
                <w:rFonts w:ascii="ＭＳ Ｐゴシック" w:eastAsia="ＭＳ Ｐゴシック" w:hAnsi="ＭＳ Ｐゴシック"/>
                <w:sz w:val="24"/>
              </w:rPr>
            </w:pPr>
            <w:r w:rsidRPr="00B72D61">
              <w:rPr>
                <w:rFonts w:ascii="ＭＳ Ｐゴシック" w:eastAsia="ＭＳ Ｐゴシック" w:hAnsi="ＭＳ Ｐゴシック" w:hint="eastAsia"/>
                <w:sz w:val="24"/>
              </w:rPr>
              <w:t>2</w:t>
            </w:r>
            <w:r w:rsidR="00FD0E30" w:rsidRPr="00B72D61">
              <w:rPr>
                <w:rFonts w:ascii="ＭＳ Ｐゴシック" w:eastAsia="ＭＳ Ｐゴシック" w:hAnsi="ＭＳ Ｐゴシック" w:hint="eastAsia"/>
                <w:sz w:val="24"/>
              </w:rPr>
              <w:t>44</w:t>
            </w:r>
            <w:r w:rsidRPr="00B72D61">
              <w:rPr>
                <w:rFonts w:ascii="ＭＳ Ｐゴシック" w:eastAsia="ＭＳ Ｐゴシック" w:hAnsi="ＭＳ Ｐゴシック" w:hint="eastAsia"/>
                <w:sz w:val="24"/>
              </w:rPr>
              <w:t>（</w:t>
            </w:r>
            <w:r w:rsidR="00A60540" w:rsidRPr="00B72D61">
              <w:rPr>
                <w:rFonts w:ascii="ＭＳ Ｐゴシック" w:eastAsia="ＭＳ Ｐゴシック" w:hAnsi="ＭＳ Ｐゴシック" w:hint="eastAsia"/>
                <w:sz w:val="24"/>
              </w:rPr>
              <w:t>2</w:t>
            </w:r>
            <w:r w:rsidR="00FD0E30" w:rsidRPr="00B72D61">
              <w:rPr>
                <w:rFonts w:ascii="ＭＳ Ｐゴシック" w:eastAsia="ＭＳ Ｐゴシック" w:hAnsi="ＭＳ Ｐゴシック" w:hint="eastAsia"/>
                <w:sz w:val="24"/>
              </w:rPr>
              <w:t>68</w:t>
            </w:r>
            <w:r w:rsidRPr="00B72D61">
              <w:rPr>
                <w:rFonts w:ascii="ＭＳ Ｐゴシック" w:eastAsia="ＭＳ Ｐゴシック" w:hAnsi="ＭＳ Ｐゴシック" w:hint="eastAsia"/>
                <w:sz w:val="24"/>
              </w:rPr>
              <w:t>）</w:t>
            </w:r>
          </w:p>
        </w:tc>
      </w:tr>
      <w:tr w:rsidR="00A60540" w:rsidRPr="00AD3928" w14:paraId="1A84BF54" w14:textId="77777777" w:rsidTr="00A60540">
        <w:trPr>
          <w:cantSplit/>
          <w:trHeight w:val="390"/>
        </w:trPr>
        <w:tc>
          <w:tcPr>
            <w:tcW w:w="3402" w:type="dxa"/>
            <w:vMerge/>
            <w:vAlign w:val="center"/>
          </w:tcPr>
          <w:p w14:paraId="474B1F8A" w14:textId="77777777" w:rsidR="00A60540" w:rsidRPr="00AD3928" w:rsidRDefault="00A60540" w:rsidP="005F4ECF">
            <w:pPr>
              <w:jc w:val="center"/>
              <w:rPr>
                <w:rFonts w:ascii="ＭＳ Ｐゴシック" w:eastAsia="ＭＳ Ｐゴシック" w:hAnsi="ＭＳ Ｐゴシック"/>
                <w:sz w:val="24"/>
              </w:rPr>
            </w:pPr>
          </w:p>
        </w:tc>
        <w:tc>
          <w:tcPr>
            <w:tcW w:w="2977" w:type="dxa"/>
            <w:vAlign w:val="center"/>
          </w:tcPr>
          <w:p w14:paraId="2805DB75" w14:textId="77777777" w:rsidR="00A60540" w:rsidRPr="00AD3928" w:rsidRDefault="006069FC">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身体2Ⅱ（60分）</w:t>
            </w:r>
          </w:p>
        </w:tc>
        <w:tc>
          <w:tcPr>
            <w:tcW w:w="2441" w:type="dxa"/>
            <w:vAlign w:val="center"/>
          </w:tcPr>
          <w:p w14:paraId="03C0E7AE" w14:textId="4837D2DA" w:rsidR="00A60540" w:rsidRPr="00B72D61" w:rsidRDefault="00AF42A5" w:rsidP="007C4143">
            <w:pPr>
              <w:ind w:leftChars="50" w:left="105" w:firstLineChars="200" w:firstLine="480"/>
              <w:rPr>
                <w:rFonts w:ascii="ＭＳ Ｐゴシック" w:eastAsia="ＭＳ Ｐゴシック" w:hAnsi="ＭＳ Ｐゴシック"/>
                <w:sz w:val="24"/>
              </w:rPr>
            </w:pPr>
            <w:r w:rsidRPr="00B72D61">
              <w:rPr>
                <w:rFonts w:ascii="ＭＳ Ｐゴシック" w:eastAsia="ＭＳ Ｐゴシック" w:hAnsi="ＭＳ Ｐゴシック" w:hint="eastAsia"/>
                <w:sz w:val="24"/>
              </w:rPr>
              <w:t>3</w:t>
            </w:r>
            <w:r w:rsidR="00FD0E30" w:rsidRPr="00B72D61">
              <w:rPr>
                <w:rFonts w:ascii="ＭＳ Ｐゴシック" w:eastAsia="ＭＳ Ｐゴシック" w:hAnsi="ＭＳ Ｐゴシック" w:hint="eastAsia"/>
                <w:sz w:val="24"/>
              </w:rPr>
              <w:t>87</w:t>
            </w:r>
            <w:r w:rsidRPr="00B72D61">
              <w:rPr>
                <w:rFonts w:ascii="ＭＳ Ｐゴシック" w:eastAsia="ＭＳ Ｐゴシック" w:hAnsi="ＭＳ Ｐゴシック" w:hint="eastAsia"/>
                <w:sz w:val="24"/>
              </w:rPr>
              <w:t>（</w:t>
            </w:r>
            <w:r w:rsidR="006069FC" w:rsidRPr="00B72D61">
              <w:rPr>
                <w:rFonts w:ascii="ＭＳ Ｐゴシック" w:eastAsia="ＭＳ Ｐゴシック" w:hAnsi="ＭＳ Ｐゴシック" w:hint="eastAsia"/>
                <w:sz w:val="24"/>
              </w:rPr>
              <w:t>4</w:t>
            </w:r>
            <w:r w:rsidR="00FD0E30" w:rsidRPr="00B72D61">
              <w:rPr>
                <w:rFonts w:ascii="ＭＳ Ｐゴシック" w:eastAsia="ＭＳ Ｐゴシック" w:hAnsi="ＭＳ Ｐゴシック" w:hint="eastAsia"/>
                <w:sz w:val="24"/>
              </w:rPr>
              <w:t>2</w:t>
            </w:r>
            <w:r w:rsidR="006069FC" w:rsidRPr="00B72D61">
              <w:rPr>
                <w:rFonts w:ascii="ＭＳ Ｐゴシック" w:eastAsia="ＭＳ Ｐゴシック" w:hAnsi="ＭＳ Ｐゴシック" w:hint="eastAsia"/>
                <w:sz w:val="24"/>
              </w:rPr>
              <w:t>6</w:t>
            </w:r>
            <w:r w:rsidRPr="00B72D61">
              <w:rPr>
                <w:rFonts w:ascii="ＭＳ Ｐゴシック" w:eastAsia="ＭＳ Ｐゴシック" w:hAnsi="ＭＳ Ｐゴシック" w:hint="eastAsia"/>
                <w:sz w:val="24"/>
              </w:rPr>
              <w:t>）</w:t>
            </w:r>
          </w:p>
        </w:tc>
      </w:tr>
      <w:tr w:rsidR="00A60540" w:rsidRPr="00AD3928" w14:paraId="6E832C69" w14:textId="77777777" w:rsidTr="00D61286">
        <w:trPr>
          <w:cantSplit/>
          <w:trHeight w:val="375"/>
        </w:trPr>
        <w:tc>
          <w:tcPr>
            <w:tcW w:w="3402" w:type="dxa"/>
            <w:vMerge/>
            <w:vAlign w:val="center"/>
          </w:tcPr>
          <w:p w14:paraId="71ACA712" w14:textId="77777777" w:rsidR="00A60540" w:rsidRPr="00AD3928" w:rsidRDefault="00A60540">
            <w:pPr>
              <w:rPr>
                <w:rFonts w:ascii="ＭＳ Ｐゴシック" w:eastAsia="ＭＳ Ｐゴシック" w:hAnsi="ＭＳ Ｐゴシック"/>
                <w:sz w:val="24"/>
              </w:rPr>
            </w:pPr>
          </w:p>
        </w:tc>
        <w:tc>
          <w:tcPr>
            <w:tcW w:w="2977" w:type="dxa"/>
            <w:vAlign w:val="center"/>
          </w:tcPr>
          <w:p w14:paraId="0792482A" w14:textId="77777777" w:rsidR="00A60540" w:rsidRPr="00AD3928" w:rsidRDefault="006069FC">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身体3Ⅱ（90分）</w:t>
            </w:r>
          </w:p>
        </w:tc>
        <w:tc>
          <w:tcPr>
            <w:tcW w:w="2441" w:type="dxa"/>
            <w:vAlign w:val="center"/>
          </w:tcPr>
          <w:p w14:paraId="11E73905" w14:textId="23B224D2" w:rsidR="00A60540" w:rsidRPr="00B72D61" w:rsidRDefault="007C4143" w:rsidP="007C4143">
            <w:pPr>
              <w:ind w:leftChars="50" w:left="105" w:firstLineChars="200" w:firstLine="480"/>
              <w:rPr>
                <w:rFonts w:ascii="ＭＳ Ｐゴシック" w:eastAsia="ＭＳ Ｐゴシック" w:hAnsi="ＭＳ Ｐゴシック"/>
                <w:sz w:val="24"/>
              </w:rPr>
            </w:pPr>
            <w:r w:rsidRPr="00B72D61">
              <w:rPr>
                <w:rFonts w:ascii="ＭＳ Ｐゴシック" w:eastAsia="ＭＳ Ｐゴシック" w:hAnsi="ＭＳ Ｐゴシック" w:hint="eastAsia"/>
                <w:sz w:val="24"/>
              </w:rPr>
              <w:t>5</w:t>
            </w:r>
            <w:r w:rsidR="00FD0E30" w:rsidRPr="00B72D61">
              <w:rPr>
                <w:rFonts w:ascii="ＭＳ Ｐゴシック" w:eastAsia="ＭＳ Ｐゴシック" w:hAnsi="ＭＳ Ｐゴシック" w:hint="eastAsia"/>
                <w:sz w:val="24"/>
              </w:rPr>
              <w:t>67</w:t>
            </w:r>
            <w:r w:rsidR="003371FA" w:rsidRPr="00B72D61">
              <w:rPr>
                <w:rFonts w:ascii="ＭＳ Ｐゴシック" w:eastAsia="ＭＳ Ｐゴシック" w:hAnsi="ＭＳ Ｐゴシック" w:hint="eastAsia"/>
                <w:sz w:val="24"/>
              </w:rPr>
              <w:t>（</w:t>
            </w:r>
            <w:r w:rsidRPr="00B72D61">
              <w:rPr>
                <w:rFonts w:ascii="ＭＳ Ｐゴシック" w:eastAsia="ＭＳ Ｐゴシック" w:hAnsi="ＭＳ Ｐゴシック" w:hint="eastAsia"/>
                <w:sz w:val="24"/>
              </w:rPr>
              <w:t>6</w:t>
            </w:r>
            <w:r w:rsidR="00FD0E30" w:rsidRPr="00B72D61">
              <w:rPr>
                <w:rFonts w:ascii="ＭＳ Ｐゴシック" w:eastAsia="ＭＳ Ｐゴシック" w:hAnsi="ＭＳ Ｐゴシック" w:hint="eastAsia"/>
                <w:sz w:val="24"/>
              </w:rPr>
              <w:t>24</w:t>
            </w:r>
            <w:r w:rsidR="00D069EA" w:rsidRPr="00B72D61">
              <w:rPr>
                <w:rFonts w:ascii="ＭＳ Ｐゴシック" w:eastAsia="ＭＳ Ｐゴシック" w:hAnsi="ＭＳ Ｐゴシック" w:hint="eastAsia"/>
                <w:sz w:val="24"/>
              </w:rPr>
              <w:t>)</w:t>
            </w:r>
          </w:p>
        </w:tc>
      </w:tr>
      <w:tr w:rsidR="00BD2DFE" w:rsidRPr="00AD3928" w14:paraId="7D9E067E" w14:textId="77777777" w:rsidTr="00A60540">
        <w:trPr>
          <w:cantSplit/>
          <w:trHeight w:val="390"/>
        </w:trPr>
        <w:tc>
          <w:tcPr>
            <w:tcW w:w="3402" w:type="dxa"/>
            <w:vMerge w:val="restart"/>
            <w:vAlign w:val="center"/>
          </w:tcPr>
          <w:p w14:paraId="394BAFCE" w14:textId="77777777" w:rsidR="00BD2DFE" w:rsidRPr="00AD3928" w:rsidRDefault="00BD2DFE" w:rsidP="00A60540">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身体介護に引き続き</w:t>
            </w:r>
          </w:p>
          <w:p w14:paraId="27A44ED3" w14:textId="77777777" w:rsidR="00BD2DFE" w:rsidRPr="00AD3928" w:rsidRDefault="00BD2DFE" w:rsidP="00A60540">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生活援助を行った場合</w:t>
            </w:r>
          </w:p>
        </w:tc>
        <w:tc>
          <w:tcPr>
            <w:tcW w:w="2977" w:type="dxa"/>
            <w:vAlign w:val="center"/>
          </w:tcPr>
          <w:p w14:paraId="6570B816" w14:textId="77777777" w:rsidR="00BD2DFE" w:rsidRPr="00AD3928" w:rsidRDefault="00BD2DFE">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身体1生活1Ⅱ（50分）</w:t>
            </w:r>
          </w:p>
        </w:tc>
        <w:tc>
          <w:tcPr>
            <w:tcW w:w="2441" w:type="dxa"/>
            <w:vAlign w:val="center"/>
          </w:tcPr>
          <w:p w14:paraId="3053101D" w14:textId="4F17A45B" w:rsidR="00BD2DFE" w:rsidRPr="00B72D61" w:rsidRDefault="00AF42A5" w:rsidP="00D069EA">
            <w:pPr>
              <w:ind w:leftChars="50" w:left="105" w:firstLineChars="200" w:firstLine="480"/>
              <w:rPr>
                <w:rFonts w:ascii="ＭＳ Ｐゴシック" w:eastAsia="ＭＳ Ｐゴシック" w:hAnsi="ＭＳ Ｐゴシック"/>
                <w:sz w:val="24"/>
              </w:rPr>
            </w:pPr>
            <w:r w:rsidRPr="00B72D61">
              <w:rPr>
                <w:rFonts w:ascii="ＭＳ Ｐゴシック" w:eastAsia="ＭＳ Ｐゴシック" w:hAnsi="ＭＳ Ｐゴシック" w:hint="eastAsia"/>
                <w:sz w:val="24"/>
              </w:rPr>
              <w:t>317</w:t>
            </w:r>
            <w:r w:rsidR="003371FA" w:rsidRPr="00B72D61">
              <w:rPr>
                <w:rFonts w:ascii="ＭＳ Ｐゴシック" w:eastAsia="ＭＳ Ｐゴシック" w:hAnsi="ＭＳ Ｐゴシック" w:hint="eastAsia"/>
                <w:sz w:val="24"/>
              </w:rPr>
              <w:t>（</w:t>
            </w:r>
            <w:r w:rsidR="00BD2DFE" w:rsidRPr="00B72D61">
              <w:rPr>
                <w:rFonts w:ascii="ＭＳ Ｐゴシック" w:eastAsia="ＭＳ Ｐゴシック" w:hAnsi="ＭＳ Ｐゴシック" w:hint="eastAsia"/>
                <w:sz w:val="24"/>
              </w:rPr>
              <w:t>34</w:t>
            </w:r>
            <w:r w:rsidR="00FD0E30" w:rsidRPr="00B72D61">
              <w:rPr>
                <w:rFonts w:ascii="ＭＳ Ｐゴシック" w:eastAsia="ＭＳ Ｐゴシック" w:hAnsi="ＭＳ Ｐゴシック" w:hint="eastAsia"/>
                <w:sz w:val="24"/>
              </w:rPr>
              <w:t>0</w:t>
            </w:r>
            <w:r w:rsidRPr="00B72D61">
              <w:rPr>
                <w:rFonts w:ascii="ＭＳ Ｐゴシック" w:eastAsia="ＭＳ Ｐゴシック" w:hAnsi="ＭＳ Ｐゴシック" w:hint="eastAsia"/>
                <w:sz w:val="24"/>
              </w:rPr>
              <w:t>)</w:t>
            </w:r>
          </w:p>
        </w:tc>
      </w:tr>
      <w:tr w:rsidR="00BD2DFE" w:rsidRPr="00AD3928" w14:paraId="181D8E43" w14:textId="77777777" w:rsidTr="00A60540">
        <w:trPr>
          <w:cantSplit/>
          <w:trHeight w:val="390"/>
        </w:trPr>
        <w:tc>
          <w:tcPr>
            <w:tcW w:w="3402" w:type="dxa"/>
            <w:vMerge/>
            <w:vAlign w:val="center"/>
          </w:tcPr>
          <w:p w14:paraId="326C076F" w14:textId="77777777" w:rsidR="00BD2DFE" w:rsidRPr="00AD3928" w:rsidRDefault="00BD2DFE" w:rsidP="00BD2DFE">
            <w:pPr>
              <w:rPr>
                <w:rFonts w:ascii="ＭＳ Ｐゴシック" w:eastAsia="ＭＳ Ｐゴシック" w:hAnsi="ＭＳ Ｐゴシック"/>
                <w:sz w:val="24"/>
              </w:rPr>
            </w:pPr>
          </w:p>
        </w:tc>
        <w:tc>
          <w:tcPr>
            <w:tcW w:w="2977" w:type="dxa"/>
            <w:vAlign w:val="center"/>
          </w:tcPr>
          <w:p w14:paraId="75660A4F" w14:textId="77777777" w:rsidR="00BD2DFE" w:rsidRPr="00AD3928" w:rsidRDefault="00BD2DFE" w:rsidP="00BD2DFE">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身体1生活2Ⅱ（75分）</w:t>
            </w:r>
          </w:p>
        </w:tc>
        <w:tc>
          <w:tcPr>
            <w:tcW w:w="2441" w:type="dxa"/>
            <w:vAlign w:val="center"/>
          </w:tcPr>
          <w:p w14:paraId="66A6627F" w14:textId="015CD90F" w:rsidR="00BD2DFE" w:rsidRPr="00B72D61" w:rsidRDefault="00AF42A5" w:rsidP="00D069EA">
            <w:pPr>
              <w:ind w:leftChars="50" w:left="105" w:firstLineChars="200" w:firstLine="480"/>
              <w:jc w:val="left"/>
              <w:rPr>
                <w:rFonts w:ascii="ＭＳ Ｐゴシック" w:eastAsia="ＭＳ Ｐゴシック" w:hAnsi="ＭＳ Ｐゴシック"/>
                <w:sz w:val="24"/>
              </w:rPr>
            </w:pPr>
            <w:r w:rsidRPr="00B72D61">
              <w:rPr>
                <w:rFonts w:ascii="ＭＳ Ｐゴシック" w:eastAsia="ＭＳ Ｐゴシック" w:hAnsi="ＭＳ Ｐゴシック" w:hint="eastAsia"/>
                <w:sz w:val="24"/>
              </w:rPr>
              <w:t>384</w:t>
            </w:r>
            <w:r w:rsidR="003371FA" w:rsidRPr="00B72D61">
              <w:rPr>
                <w:rFonts w:ascii="ＭＳ Ｐゴシック" w:eastAsia="ＭＳ Ｐゴシック" w:hAnsi="ＭＳ Ｐゴシック" w:hint="eastAsia"/>
                <w:sz w:val="24"/>
              </w:rPr>
              <w:t>（</w:t>
            </w:r>
            <w:r w:rsidR="00BD2DFE" w:rsidRPr="00B72D61">
              <w:rPr>
                <w:rFonts w:ascii="ＭＳ Ｐゴシック" w:eastAsia="ＭＳ Ｐゴシック" w:hAnsi="ＭＳ Ｐゴシック" w:hint="eastAsia"/>
                <w:sz w:val="24"/>
              </w:rPr>
              <w:t>4</w:t>
            </w:r>
            <w:r w:rsidR="00FD0E30" w:rsidRPr="00B72D61">
              <w:rPr>
                <w:rFonts w:ascii="ＭＳ Ｐゴシック" w:eastAsia="ＭＳ Ｐゴシック" w:hAnsi="ＭＳ Ｐゴシック" w:hint="eastAsia"/>
                <w:sz w:val="24"/>
              </w:rPr>
              <w:t>11</w:t>
            </w:r>
            <w:r w:rsidRPr="00B72D61">
              <w:rPr>
                <w:rFonts w:ascii="ＭＳ Ｐゴシック" w:eastAsia="ＭＳ Ｐゴシック" w:hAnsi="ＭＳ Ｐゴシック" w:hint="eastAsia"/>
                <w:sz w:val="24"/>
              </w:rPr>
              <w:t>)</w:t>
            </w:r>
          </w:p>
        </w:tc>
      </w:tr>
      <w:tr w:rsidR="00BD2DFE" w:rsidRPr="00AD3928" w14:paraId="6AD561D5" w14:textId="77777777" w:rsidTr="00A60540">
        <w:trPr>
          <w:cantSplit/>
          <w:trHeight w:val="390"/>
        </w:trPr>
        <w:tc>
          <w:tcPr>
            <w:tcW w:w="3402" w:type="dxa"/>
            <w:vMerge/>
            <w:vAlign w:val="center"/>
          </w:tcPr>
          <w:p w14:paraId="40E757F0" w14:textId="77777777" w:rsidR="00BD2DFE" w:rsidRPr="00AD3928" w:rsidRDefault="00BD2DFE" w:rsidP="00BD2DFE">
            <w:pPr>
              <w:rPr>
                <w:rFonts w:ascii="ＭＳ Ｐゴシック" w:eastAsia="ＭＳ Ｐゴシック" w:hAnsi="ＭＳ Ｐゴシック"/>
                <w:sz w:val="24"/>
              </w:rPr>
            </w:pPr>
          </w:p>
        </w:tc>
        <w:tc>
          <w:tcPr>
            <w:tcW w:w="2977" w:type="dxa"/>
            <w:vAlign w:val="center"/>
          </w:tcPr>
          <w:p w14:paraId="0625637D" w14:textId="77777777" w:rsidR="00BD2DFE" w:rsidRPr="00AD3928" w:rsidRDefault="00BD2DFE" w:rsidP="00BD2DFE">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身体1生活</w:t>
            </w:r>
            <w:r w:rsidR="00EB58BC" w:rsidRPr="00AD3928">
              <w:rPr>
                <w:rFonts w:ascii="ＭＳ Ｐゴシック" w:eastAsia="ＭＳ Ｐゴシック" w:hAnsi="ＭＳ Ｐゴシック"/>
                <w:sz w:val="24"/>
              </w:rPr>
              <w:t>3</w:t>
            </w:r>
            <w:r w:rsidRPr="00AD3928">
              <w:rPr>
                <w:rFonts w:ascii="ＭＳ Ｐゴシック" w:eastAsia="ＭＳ Ｐゴシック" w:hAnsi="ＭＳ Ｐゴシック" w:hint="eastAsia"/>
                <w:sz w:val="24"/>
              </w:rPr>
              <w:t>Ⅱ（</w:t>
            </w:r>
            <w:r w:rsidR="00EB58BC" w:rsidRPr="00AD3928">
              <w:rPr>
                <w:rFonts w:ascii="ＭＳ Ｐゴシック" w:eastAsia="ＭＳ Ｐゴシック" w:hAnsi="ＭＳ Ｐゴシック"/>
                <w:sz w:val="24"/>
              </w:rPr>
              <w:t>100</w:t>
            </w:r>
            <w:r w:rsidRPr="00AD3928">
              <w:rPr>
                <w:rFonts w:ascii="ＭＳ Ｐゴシック" w:eastAsia="ＭＳ Ｐゴシック" w:hAnsi="ＭＳ Ｐゴシック" w:hint="eastAsia"/>
                <w:sz w:val="24"/>
              </w:rPr>
              <w:t>分）</w:t>
            </w:r>
          </w:p>
        </w:tc>
        <w:tc>
          <w:tcPr>
            <w:tcW w:w="2441" w:type="dxa"/>
            <w:vAlign w:val="center"/>
          </w:tcPr>
          <w:p w14:paraId="636668F5" w14:textId="21EA2C74" w:rsidR="00BD2DFE" w:rsidRPr="00B72D61" w:rsidRDefault="00AF42A5" w:rsidP="00D069EA">
            <w:pPr>
              <w:ind w:leftChars="50" w:left="105" w:firstLineChars="200" w:firstLine="480"/>
              <w:jc w:val="left"/>
              <w:rPr>
                <w:rFonts w:ascii="ＭＳ Ｐゴシック" w:eastAsia="ＭＳ Ｐゴシック" w:hAnsi="ＭＳ Ｐゴシック"/>
                <w:sz w:val="24"/>
              </w:rPr>
            </w:pPr>
            <w:r w:rsidRPr="00B72D61">
              <w:rPr>
                <w:rFonts w:ascii="ＭＳ Ｐゴシック" w:eastAsia="ＭＳ Ｐゴシック" w:hAnsi="ＭＳ Ｐゴシック" w:hint="eastAsia"/>
                <w:sz w:val="24"/>
              </w:rPr>
              <w:t>451</w:t>
            </w:r>
            <w:r w:rsidR="003371FA" w:rsidRPr="00B72D61">
              <w:rPr>
                <w:rFonts w:ascii="ＭＳ Ｐゴシック" w:eastAsia="ＭＳ Ｐゴシック" w:hAnsi="ＭＳ Ｐゴシック" w:hint="eastAsia"/>
                <w:sz w:val="24"/>
              </w:rPr>
              <w:t>（</w:t>
            </w:r>
            <w:r w:rsidR="00BD2DFE" w:rsidRPr="00B72D61">
              <w:rPr>
                <w:rFonts w:ascii="ＭＳ Ｐゴシック" w:eastAsia="ＭＳ Ｐゴシック" w:hAnsi="ＭＳ Ｐゴシック" w:hint="eastAsia"/>
                <w:sz w:val="24"/>
              </w:rPr>
              <w:t>4</w:t>
            </w:r>
            <w:r w:rsidR="00FD0E30" w:rsidRPr="00B72D61">
              <w:rPr>
                <w:rFonts w:ascii="ＭＳ Ｐゴシック" w:eastAsia="ＭＳ Ｐゴシック" w:hAnsi="ＭＳ Ｐゴシック" w:hint="eastAsia"/>
                <w:sz w:val="24"/>
              </w:rPr>
              <w:t>83</w:t>
            </w:r>
            <w:r w:rsidRPr="00B72D61">
              <w:rPr>
                <w:rFonts w:ascii="ＭＳ Ｐゴシック" w:eastAsia="ＭＳ Ｐゴシック" w:hAnsi="ＭＳ Ｐゴシック" w:hint="eastAsia"/>
                <w:sz w:val="24"/>
              </w:rPr>
              <w:t>)</w:t>
            </w:r>
          </w:p>
        </w:tc>
      </w:tr>
      <w:tr w:rsidR="00BD2DFE" w:rsidRPr="00AD3928" w14:paraId="6E328740" w14:textId="77777777" w:rsidTr="00A60540">
        <w:trPr>
          <w:cantSplit/>
          <w:trHeight w:val="390"/>
        </w:trPr>
        <w:tc>
          <w:tcPr>
            <w:tcW w:w="3402" w:type="dxa"/>
            <w:vMerge/>
            <w:vAlign w:val="center"/>
          </w:tcPr>
          <w:p w14:paraId="171718A0" w14:textId="77777777" w:rsidR="00BD2DFE" w:rsidRPr="00AD3928" w:rsidRDefault="00BD2DFE" w:rsidP="00BD2DFE">
            <w:pPr>
              <w:rPr>
                <w:rFonts w:ascii="ＭＳ Ｐゴシック" w:eastAsia="ＭＳ Ｐゴシック" w:hAnsi="ＭＳ Ｐゴシック"/>
                <w:sz w:val="24"/>
              </w:rPr>
            </w:pPr>
          </w:p>
        </w:tc>
        <w:tc>
          <w:tcPr>
            <w:tcW w:w="2977" w:type="dxa"/>
            <w:vAlign w:val="center"/>
          </w:tcPr>
          <w:p w14:paraId="6C18697F" w14:textId="77777777" w:rsidR="00BD2DFE" w:rsidRPr="00AD3928" w:rsidRDefault="00BD2DFE" w:rsidP="00BD2DFE">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身体2生活2Ⅱ（105分）</w:t>
            </w:r>
          </w:p>
        </w:tc>
        <w:tc>
          <w:tcPr>
            <w:tcW w:w="2441" w:type="dxa"/>
            <w:vAlign w:val="center"/>
          </w:tcPr>
          <w:p w14:paraId="7F940FE3" w14:textId="24924B4F" w:rsidR="00BD2DFE" w:rsidRPr="00B72D61" w:rsidRDefault="00AF42A5" w:rsidP="00D069EA">
            <w:pPr>
              <w:ind w:leftChars="50" w:left="105" w:firstLineChars="200" w:firstLine="480"/>
              <w:jc w:val="left"/>
              <w:rPr>
                <w:rFonts w:ascii="ＭＳ Ｐゴシック" w:eastAsia="ＭＳ Ｐゴシック" w:hAnsi="ＭＳ Ｐゴシック"/>
                <w:sz w:val="24"/>
              </w:rPr>
            </w:pPr>
            <w:r w:rsidRPr="00B72D61">
              <w:rPr>
                <w:rFonts w:ascii="ＭＳ Ｐゴシック" w:eastAsia="ＭＳ Ｐゴシック" w:hAnsi="ＭＳ Ｐゴシック" w:hint="eastAsia"/>
                <w:sz w:val="24"/>
              </w:rPr>
              <w:t>5</w:t>
            </w:r>
            <w:r w:rsidR="00FD0E30" w:rsidRPr="00B72D61">
              <w:rPr>
                <w:rFonts w:ascii="ＭＳ Ｐゴシック" w:eastAsia="ＭＳ Ｐゴシック" w:hAnsi="ＭＳ Ｐゴシック" w:hint="eastAsia"/>
                <w:sz w:val="24"/>
              </w:rPr>
              <w:t>17</w:t>
            </w:r>
            <w:r w:rsidR="003371FA" w:rsidRPr="00B72D61">
              <w:rPr>
                <w:rFonts w:ascii="ＭＳ Ｐゴシック" w:eastAsia="ＭＳ Ｐゴシック" w:hAnsi="ＭＳ Ｐゴシック" w:hint="eastAsia"/>
                <w:sz w:val="24"/>
              </w:rPr>
              <w:t>（</w:t>
            </w:r>
            <w:r w:rsidR="00656A7C" w:rsidRPr="00B72D61">
              <w:rPr>
                <w:rFonts w:ascii="ＭＳ Ｐゴシック" w:eastAsia="ＭＳ Ｐゴシック" w:hAnsi="ＭＳ Ｐゴシック" w:hint="eastAsia"/>
                <w:sz w:val="24"/>
              </w:rPr>
              <w:t>5</w:t>
            </w:r>
            <w:r w:rsidR="00FD0E30" w:rsidRPr="00B72D61">
              <w:rPr>
                <w:rFonts w:ascii="ＭＳ Ｐゴシック" w:eastAsia="ＭＳ Ｐゴシック" w:hAnsi="ＭＳ Ｐゴシック" w:hint="eastAsia"/>
                <w:sz w:val="24"/>
              </w:rPr>
              <w:t>69</w:t>
            </w:r>
            <w:r w:rsidRPr="00B72D61">
              <w:rPr>
                <w:rFonts w:ascii="ＭＳ Ｐゴシック" w:eastAsia="ＭＳ Ｐゴシック" w:hAnsi="ＭＳ Ｐゴシック" w:hint="eastAsia"/>
                <w:sz w:val="24"/>
              </w:rPr>
              <w:t>)</w:t>
            </w:r>
          </w:p>
        </w:tc>
      </w:tr>
      <w:tr w:rsidR="00BD2DFE" w:rsidRPr="00AD3928" w14:paraId="0CCF8527" w14:textId="77777777" w:rsidTr="00A60540">
        <w:trPr>
          <w:cantSplit/>
          <w:trHeight w:val="390"/>
        </w:trPr>
        <w:tc>
          <w:tcPr>
            <w:tcW w:w="3402" w:type="dxa"/>
            <w:vMerge/>
            <w:vAlign w:val="center"/>
          </w:tcPr>
          <w:p w14:paraId="237B91F8" w14:textId="77777777" w:rsidR="00BD2DFE" w:rsidRPr="00AD3928" w:rsidRDefault="00BD2DFE" w:rsidP="00BD2DFE">
            <w:pPr>
              <w:rPr>
                <w:rFonts w:ascii="ＭＳ Ｐゴシック" w:eastAsia="ＭＳ Ｐゴシック" w:hAnsi="ＭＳ Ｐゴシック"/>
                <w:sz w:val="24"/>
              </w:rPr>
            </w:pPr>
          </w:p>
        </w:tc>
        <w:tc>
          <w:tcPr>
            <w:tcW w:w="2977" w:type="dxa"/>
            <w:vAlign w:val="center"/>
          </w:tcPr>
          <w:p w14:paraId="569BAA57" w14:textId="77777777" w:rsidR="00BD2DFE" w:rsidRPr="00AD3928" w:rsidRDefault="00BD2DFE" w:rsidP="00BD2DFE">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身体2生活3Ⅱ（130分）</w:t>
            </w:r>
          </w:p>
        </w:tc>
        <w:tc>
          <w:tcPr>
            <w:tcW w:w="2441" w:type="dxa"/>
            <w:vAlign w:val="center"/>
          </w:tcPr>
          <w:p w14:paraId="2CE29DE1" w14:textId="428D0C01" w:rsidR="00BD2DFE" w:rsidRPr="00B72D61" w:rsidRDefault="00AF42A5" w:rsidP="00D069EA">
            <w:pPr>
              <w:ind w:leftChars="50" w:left="105" w:firstLineChars="200" w:firstLine="480"/>
              <w:jc w:val="left"/>
              <w:rPr>
                <w:rFonts w:ascii="ＭＳ Ｐゴシック" w:eastAsia="ＭＳ Ｐゴシック" w:hAnsi="ＭＳ Ｐゴシック"/>
                <w:sz w:val="24"/>
              </w:rPr>
            </w:pPr>
            <w:r w:rsidRPr="00B72D61">
              <w:rPr>
                <w:rFonts w:ascii="ＭＳ Ｐゴシック" w:eastAsia="ＭＳ Ｐゴシック" w:hAnsi="ＭＳ Ｐゴシック" w:hint="eastAsia"/>
                <w:sz w:val="24"/>
              </w:rPr>
              <w:t>5</w:t>
            </w:r>
            <w:r w:rsidR="00FD0E30" w:rsidRPr="00B72D61">
              <w:rPr>
                <w:rFonts w:ascii="ＭＳ Ｐゴシック" w:eastAsia="ＭＳ Ｐゴシック" w:hAnsi="ＭＳ Ｐゴシック" w:hint="eastAsia"/>
                <w:sz w:val="24"/>
              </w:rPr>
              <w:t>82</w:t>
            </w:r>
            <w:r w:rsidR="003371FA" w:rsidRPr="00B72D61">
              <w:rPr>
                <w:rFonts w:ascii="ＭＳ Ｐゴシック" w:eastAsia="ＭＳ Ｐゴシック" w:hAnsi="ＭＳ Ｐゴシック" w:hint="eastAsia"/>
                <w:sz w:val="24"/>
              </w:rPr>
              <w:t>（</w:t>
            </w:r>
            <w:r w:rsidR="00656A7C" w:rsidRPr="00B72D61">
              <w:rPr>
                <w:rFonts w:ascii="ＭＳ Ｐゴシック" w:eastAsia="ＭＳ Ｐゴシック" w:hAnsi="ＭＳ Ｐゴシック" w:hint="eastAsia"/>
                <w:sz w:val="24"/>
              </w:rPr>
              <w:t>6</w:t>
            </w:r>
            <w:r w:rsidR="00FD0E30" w:rsidRPr="00B72D61">
              <w:rPr>
                <w:rFonts w:ascii="ＭＳ Ｐゴシック" w:eastAsia="ＭＳ Ｐゴシック" w:hAnsi="ＭＳ Ｐゴシック" w:hint="eastAsia"/>
                <w:sz w:val="24"/>
              </w:rPr>
              <w:t>40</w:t>
            </w:r>
            <w:r w:rsidRPr="00B72D61">
              <w:rPr>
                <w:rFonts w:ascii="ＭＳ Ｐゴシック" w:eastAsia="ＭＳ Ｐゴシック" w:hAnsi="ＭＳ Ｐゴシック" w:hint="eastAsia"/>
                <w:sz w:val="24"/>
              </w:rPr>
              <w:t>)</w:t>
            </w:r>
          </w:p>
        </w:tc>
      </w:tr>
      <w:tr w:rsidR="00656A7C" w:rsidRPr="00AD3928" w14:paraId="31D271FF" w14:textId="77777777" w:rsidTr="00A60540">
        <w:trPr>
          <w:cantSplit/>
          <w:trHeight w:val="390"/>
        </w:trPr>
        <w:tc>
          <w:tcPr>
            <w:tcW w:w="3402" w:type="dxa"/>
            <w:vMerge w:val="restart"/>
            <w:vAlign w:val="center"/>
          </w:tcPr>
          <w:p w14:paraId="1033D66E" w14:textId="77777777" w:rsidR="00656A7C" w:rsidRPr="00AD3928" w:rsidRDefault="00656A7C" w:rsidP="00656A7C">
            <w:pPr>
              <w:jc w:val="cente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生　活　援　助</w:t>
            </w:r>
          </w:p>
        </w:tc>
        <w:tc>
          <w:tcPr>
            <w:tcW w:w="2977" w:type="dxa"/>
            <w:vAlign w:val="center"/>
          </w:tcPr>
          <w:p w14:paraId="2FB5E259" w14:textId="77777777" w:rsidR="00656A7C" w:rsidRPr="00AD3928" w:rsidRDefault="00656A7C" w:rsidP="00656A7C">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生活2Ⅱ（45分）</w:t>
            </w:r>
          </w:p>
        </w:tc>
        <w:tc>
          <w:tcPr>
            <w:tcW w:w="2441" w:type="dxa"/>
            <w:vAlign w:val="center"/>
          </w:tcPr>
          <w:p w14:paraId="6FB9467F" w14:textId="6919BF41" w:rsidR="00656A7C" w:rsidRPr="00B72D61" w:rsidRDefault="00AF42A5" w:rsidP="00D069EA">
            <w:pPr>
              <w:ind w:leftChars="50" w:left="105" w:firstLineChars="200" w:firstLine="480"/>
              <w:jc w:val="left"/>
              <w:rPr>
                <w:rFonts w:ascii="ＭＳ Ｐゴシック" w:eastAsia="ＭＳ Ｐゴシック" w:hAnsi="ＭＳ Ｐゴシック"/>
                <w:sz w:val="24"/>
              </w:rPr>
            </w:pPr>
            <w:r w:rsidRPr="00B72D61">
              <w:rPr>
                <w:rFonts w:ascii="ＭＳ Ｐゴシック" w:eastAsia="ＭＳ Ｐゴシック" w:hAnsi="ＭＳ Ｐゴシック" w:hint="eastAsia"/>
                <w:sz w:val="24"/>
              </w:rPr>
              <w:t>183</w:t>
            </w:r>
            <w:r w:rsidR="003371FA" w:rsidRPr="00B72D61">
              <w:rPr>
                <w:rFonts w:ascii="ＭＳ Ｐゴシック" w:eastAsia="ＭＳ Ｐゴシック" w:hAnsi="ＭＳ Ｐゴシック" w:hint="eastAsia"/>
                <w:sz w:val="24"/>
              </w:rPr>
              <w:t>（</w:t>
            </w:r>
            <w:r w:rsidR="00FD0E30" w:rsidRPr="00B72D61">
              <w:rPr>
                <w:rFonts w:ascii="ＭＳ Ｐゴシック" w:eastAsia="ＭＳ Ｐゴシック" w:hAnsi="ＭＳ Ｐゴシック" w:hint="eastAsia"/>
                <w:sz w:val="24"/>
              </w:rPr>
              <w:t>197</w:t>
            </w:r>
            <w:r w:rsidRPr="00B72D61">
              <w:rPr>
                <w:rFonts w:ascii="ＭＳ Ｐゴシック" w:eastAsia="ＭＳ Ｐゴシック" w:hAnsi="ＭＳ Ｐゴシック" w:hint="eastAsia"/>
                <w:sz w:val="24"/>
              </w:rPr>
              <w:t>)</w:t>
            </w:r>
          </w:p>
        </w:tc>
      </w:tr>
      <w:tr w:rsidR="00656A7C" w:rsidRPr="00AD3928" w14:paraId="1BFF7187" w14:textId="77777777" w:rsidTr="00A60540">
        <w:trPr>
          <w:cantSplit/>
          <w:trHeight w:val="390"/>
        </w:trPr>
        <w:tc>
          <w:tcPr>
            <w:tcW w:w="3402" w:type="dxa"/>
            <w:vMerge/>
            <w:vAlign w:val="center"/>
          </w:tcPr>
          <w:p w14:paraId="716C00DA" w14:textId="77777777" w:rsidR="00656A7C" w:rsidRPr="00AD3928" w:rsidRDefault="00656A7C" w:rsidP="00656A7C">
            <w:pPr>
              <w:rPr>
                <w:rFonts w:ascii="ＭＳ Ｐゴシック" w:eastAsia="ＭＳ Ｐゴシック" w:hAnsi="ＭＳ Ｐゴシック"/>
                <w:sz w:val="24"/>
              </w:rPr>
            </w:pPr>
          </w:p>
        </w:tc>
        <w:tc>
          <w:tcPr>
            <w:tcW w:w="2977" w:type="dxa"/>
            <w:vAlign w:val="center"/>
          </w:tcPr>
          <w:p w14:paraId="57699465" w14:textId="77777777" w:rsidR="00656A7C" w:rsidRPr="00AD3928" w:rsidRDefault="00656A7C" w:rsidP="00656A7C">
            <w:pPr>
              <w:rPr>
                <w:rFonts w:ascii="ＭＳ Ｐゴシック" w:eastAsia="ＭＳ Ｐゴシック" w:hAnsi="ＭＳ Ｐゴシック"/>
                <w:sz w:val="24"/>
              </w:rPr>
            </w:pPr>
            <w:r w:rsidRPr="00AD3928">
              <w:rPr>
                <w:rFonts w:ascii="ＭＳ Ｐゴシック" w:eastAsia="ＭＳ Ｐゴシック" w:hAnsi="ＭＳ Ｐゴシック" w:hint="eastAsia"/>
                <w:sz w:val="24"/>
              </w:rPr>
              <w:t>生活3Ⅱ（60分）</w:t>
            </w:r>
          </w:p>
        </w:tc>
        <w:tc>
          <w:tcPr>
            <w:tcW w:w="2441" w:type="dxa"/>
            <w:vAlign w:val="center"/>
          </w:tcPr>
          <w:p w14:paraId="086EC16F" w14:textId="61BC914F" w:rsidR="00656A7C" w:rsidRPr="00B72D61" w:rsidRDefault="00AF42A5" w:rsidP="00D069EA">
            <w:pPr>
              <w:ind w:leftChars="50" w:left="105" w:firstLineChars="200" w:firstLine="480"/>
              <w:jc w:val="left"/>
              <w:rPr>
                <w:rFonts w:ascii="ＭＳ Ｐゴシック" w:eastAsia="ＭＳ Ｐゴシック" w:hAnsi="ＭＳ Ｐゴシック"/>
                <w:sz w:val="24"/>
              </w:rPr>
            </w:pPr>
            <w:r w:rsidRPr="00B72D61">
              <w:rPr>
                <w:rFonts w:ascii="ＭＳ Ｐゴシック" w:eastAsia="ＭＳ Ｐゴシック" w:hAnsi="ＭＳ Ｐゴシック" w:hint="eastAsia"/>
                <w:sz w:val="24"/>
              </w:rPr>
              <w:t>225</w:t>
            </w:r>
            <w:r w:rsidR="003371FA" w:rsidRPr="00B72D61">
              <w:rPr>
                <w:rFonts w:ascii="ＭＳ Ｐゴシック" w:eastAsia="ＭＳ Ｐゴシック" w:hAnsi="ＭＳ Ｐゴシック" w:hint="eastAsia"/>
                <w:sz w:val="24"/>
              </w:rPr>
              <w:t>（</w:t>
            </w:r>
            <w:r w:rsidR="00FD0E30" w:rsidRPr="00B72D61">
              <w:rPr>
                <w:rFonts w:ascii="ＭＳ Ｐゴシック" w:eastAsia="ＭＳ Ｐゴシック" w:hAnsi="ＭＳ Ｐゴシック" w:hint="eastAsia"/>
                <w:sz w:val="24"/>
              </w:rPr>
              <w:t>2</w:t>
            </w:r>
            <w:r w:rsidR="00656A7C" w:rsidRPr="00B72D61">
              <w:rPr>
                <w:rFonts w:ascii="ＭＳ Ｐゴシック" w:eastAsia="ＭＳ Ｐゴシック" w:hAnsi="ＭＳ Ｐゴシック" w:hint="eastAsia"/>
                <w:sz w:val="24"/>
              </w:rPr>
              <w:t>4</w:t>
            </w:r>
            <w:r w:rsidR="00FD0E30" w:rsidRPr="00B72D61">
              <w:rPr>
                <w:rFonts w:ascii="ＭＳ Ｐゴシック" w:eastAsia="ＭＳ Ｐゴシック" w:hAnsi="ＭＳ Ｐゴシック" w:hint="eastAsia"/>
                <w:sz w:val="24"/>
              </w:rPr>
              <w:t>2</w:t>
            </w:r>
            <w:r w:rsidRPr="00B72D61">
              <w:rPr>
                <w:rFonts w:ascii="ＭＳ Ｐゴシック" w:eastAsia="ＭＳ Ｐゴシック" w:hAnsi="ＭＳ Ｐゴシック" w:hint="eastAsia"/>
                <w:sz w:val="24"/>
              </w:rPr>
              <w:t>)</w:t>
            </w:r>
          </w:p>
        </w:tc>
      </w:tr>
    </w:tbl>
    <w:p w14:paraId="31B31658" w14:textId="77777777" w:rsidR="002432CC" w:rsidRPr="00AD3928" w:rsidRDefault="002432CC" w:rsidP="00277F96">
      <w:pPr>
        <w:pStyle w:val="a4"/>
      </w:pPr>
    </w:p>
    <w:p w14:paraId="76C04E27" w14:textId="56C62A5A" w:rsidR="0032518F" w:rsidRPr="001977A3" w:rsidRDefault="00AC2111" w:rsidP="00E06B33">
      <w:pPr>
        <w:pStyle w:val="a4"/>
        <w:jc w:val="left"/>
      </w:pPr>
      <w:r w:rsidRPr="00AD3928">
        <w:rPr>
          <w:rFonts w:hint="eastAsia"/>
        </w:rPr>
        <w:t>※初回加算…２００（円）/月　　※緊急時訪問介護加算…１００（円）/</w:t>
      </w:r>
      <w:r w:rsidR="00F84ED6" w:rsidRPr="00AD3928">
        <w:rPr>
          <w:rFonts w:hint="eastAsia"/>
        </w:rPr>
        <w:t>月</w:t>
      </w:r>
    </w:p>
    <w:p w14:paraId="4A8335CA" w14:textId="79264BA0" w:rsidR="00492BE2" w:rsidRPr="00297892" w:rsidRDefault="001A49E5" w:rsidP="00B13871">
      <w:pPr>
        <w:pStyle w:val="a4"/>
        <w:jc w:val="left"/>
      </w:pPr>
      <w:r w:rsidRPr="001977A3">
        <w:rPr>
          <w:rFonts w:hint="eastAsia"/>
        </w:rPr>
        <w:t>※介護職員処遇改善加算</w:t>
      </w:r>
      <w:r w:rsidR="000025EB" w:rsidRPr="001977A3">
        <w:rPr>
          <w:rFonts w:hint="eastAsia"/>
        </w:rPr>
        <w:t>Ⅰ</w:t>
      </w:r>
      <w:r w:rsidR="00492BE2" w:rsidRPr="001977A3">
        <w:rPr>
          <w:rFonts w:hint="eastAsia"/>
        </w:rPr>
        <w:t>訪問介護</w:t>
      </w:r>
      <w:r w:rsidR="00656A7C" w:rsidRPr="001977A3">
        <w:tab/>
        <w:t xml:space="preserve"> </w:t>
      </w:r>
      <w:r w:rsidR="00492BE2" w:rsidRPr="001977A3">
        <w:rPr>
          <w:rFonts w:hint="eastAsia"/>
        </w:rPr>
        <w:t>総利用料の</w:t>
      </w:r>
      <w:r w:rsidR="00297892">
        <w:rPr>
          <w:rFonts w:hint="eastAsia"/>
        </w:rPr>
        <w:t>２４.５％の額/月</w:t>
      </w:r>
    </w:p>
    <w:p w14:paraId="26B35788" w14:textId="3CA7F307" w:rsidR="00656A7C" w:rsidRPr="001977A3" w:rsidRDefault="00B72D61" w:rsidP="00B13871">
      <w:pPr>
        <w:pStyle w:val="a4"/>
        <w:jc w:val="left"/>
      </w:pPr>
      <w:r>
        <w:rPr>
          <w:rFonts w:hint="eastAsia"/>
        </w:rPr>
        <w:t>※特定事業所加算Ⅱ訪問介護利用料の10％が加算されています。</w:t>
      </w:r>
    </w:p>
    <w:p w14:paraId="16543350" w14:textId="3508511F" w:rsidR="00643752" w:rsidRDefault="00643752" w:rsidP="00B72D61">
      <w:pPr>
        <w:pStyle w:val="a4"/>
        <w:ind w:firstLineChars="0" w:firstLine="0"/>
        <w:jc w:val="left"/>
        <w:rPr>
          <w:rFonts w:hint="eastAsia"/>
        </w:rPr>
      </w:pPr>
    </w:p>
    <w:p w14:paraId="37414D32" w14:textId="60E98F27" w:rsidR="00643752" w:rsidRPr="00CE430C" w:rsidRDefault="00643752" w:rsidP="00B13871">
      <w:pPr>
        <w:pStyle w:val="a4"/>
        <w:jc w:val="left"/>
        <w:rPr>
          <w:color w:val="FF0000"/>
        </w:rPr>
      </w:pPr>
      <w:bookmarkStart w:id="0" w:name="_Hlk12140113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755"/>
        <w:gridCol w:w="1755"/>
        <w:gridCol w:w="1755"/>
        <w:gridCol w:w="1755"/>
      </w:tblGrid>
      <w:tr w:rsidR="001904CD" w14:paraId="41B6EB40" w14:textId="77777777">
        <w:tc>
          <w:tcPr>
            <w:tcW w:w="1800" w:type="dxa"/>
            <w:shd w:val="pct15" w:color="000000" w:fill="FFFFFF"/>
          </w:tcPr>
          <w:bookmarkEnd w:id="0"/>
          <w:p w14:paraId="5F3B356E"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提供時間帯名</w:t>
            </w:r>
          </w:p>
        </w:tc>
        <w:tc>
          <w:tcPr>
            <w:tcW w:w="1755" w:type="dxa"/>
            <w:shd w:val="pct15" w:color="000000" w:fill="FFFFFF"/>
          </w:tcPr>
          <w:p w14:paraId="7D7D94A0"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早　朝</w:t>
            </w:r>
          </w:p>
        </w:tc>
        <w:tc>
          <w:tcPr>
            <w:tcW w:w="1755" w:type="dxa"/>
            <w:shd w:val="pct15" w:color="000000" w:fill="FFFFFF"/>
          </w:tcPr>
          <w:p w14:paraId="55BBABE5" w14:textId="77777777" w:rsidR="001904CD" w:rsidRDefault="001904CD">
            <w:pPr>
              <w:spacing w:line="320" w:lineRule="exact"/>
              <w:ind w:left="216"/>
              <w:jc w:val="center"/>
              <w:rPr>
                <w:rFonts w:ascii="ＭＳ ゴシック" w:eastAsia="ＭＳ ゴシック"/>
                <w:sz w:val="22"/>
              </w:rPr>
            </w:pPr>
            <w:r>
              <w:rPr>
                <w:rFonts w:ascii="ＭＳ ゴシック" w:eastAsia="ＭＳ ゴシック" w:hint="eastAsia"/>
                <w:sz w:val="22"/>
              </w:rPr>
              <w:t>昼　間</w:t>
            </w:r>
          </w:p>
        </w:tc>
        <w:tc>
          <w:tcPr>
            <w:tcW w:w="1755" w:type="dxa"/>
            <w:shd w:val="pct15" w:color="000000" w:fill="FFFFFF"/>
          </w:tcPr>
          <w:p w14:paraId="1BBE4E14"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夜　間</w:t>
            </w:r>
          </w:p>
        </w:tc>
        <w:tc>
          <w:tcPr>
            <w:tcW w:w="1755" w:type="dxa"/>
            <w:shd w:val="pct15" w:color="000000" w:fill="FFFFFF"/>
          </w:tcPr>
          <w:p w14:paraId="6EC61F98"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深　夜</w:t>
            </w:r>
          </w:p>
        </w:tc>
      </w:tr>
      <w:tr w:rsidR="001904CD" w14:paraId="173C678D" w14:textId="77777777">
        <w:tc>
          <w:tcPr>
            <w:tcW w:w="1800" w:type="dxa"/>
            <w:vAlign w:val="center"/>
          </w:tcPr>
          <w:p w14:paraId="216BD8C8" w14:textId="77777777" w:rsidR="001904CD" w:rsidRDefault="001904CD">
            <w:pPr>
              <w:spacing w:line="320" w:lineRule="exact"/>
              <w:jc w:val="center"/>
              <w:rPr>
                <w:rFonts w:ascii="ＭＳ ゴシック" w:eastAsia="ＭＳ ゴシック"/>
                <w:sz w:val="24"/>
              </w:rPr>
            </w:pPr>
            <w:r>
              <w:rPr>
                <w:rFonts w:ascii="ＭＳ ゴシック" w:eastAsia="ＭＳ ゴシック" w:hint="eastAsia"/>
                <w:sz w:val="24"/>
              </w:rPr>
              <w:t>時　間　帯</w:t>
            </w:r>
          </w:p>
        </w:tc>
        <w:tc>
          <w:tcPr>
            <w:tcW w:w="1755" w:type="dxa"/>
          </w:tcPr>
          <w:p w14:paraId="41684507" w14:textId="77777777" w:rsidR="001904CD" w:rsidRDefault="001904CD">
            <w:pPr>
              <w:spacing w:line="320" w:lineRule="exact"/>
              <w:jc w:val="center"/>
              <w:rPr>
                <w:rFonts w:ascii="ＭＳ ゴシック" w:eastAsia="ＭＳ ゴシック"/>
                <w:color w:val="000000"/>
                <w:sz w:val="22"/>
              </w:rPr>
            </w:pPr>
            <w:r>
              <w:rPr>
                <w:rFonts w:ascii="ＭＳ ゴシック" w:eastAsia="ＭＳ ゴシック" w:hint="eastAsia"/>
                <w:color w:val="000000"/>
                <w:sz w:val="22"/>
              </w:rPr>
              <w:t>午前6時から</w:t>
            </w:r>
          </w:p>
          <w:p w14:paraId="582CE540"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color w:val="000000"/>
                <w:sz w:val="22"/>
              </w:rPr>
              <w:t>午前8時まで</w:t>
            </w:r>
          </w:p>
        </w:tc>
        <w:tc>
          <w:tcPr>
            <w:tcW w:w="1755" w:type="dxa"/>
          </w:tcPr>
          <w:p w14:paraId="4D639B92" w14:textId="77777777" w:rsidR="001904CD" w:rsidRDefault="001904CD">
            <w:pPr>
              <w:spacing w:line="320" w:lineRule="exact"/>
              <w:ind w:left="6"/>
              <w:jc w:val="center"/>
              <w:rPr>
                <w:rFonts w:ascii="ＭＳ ゴシック" w:eastAsia="ＭＳ ゴシック"/>
                <w:sz w:val="22"/>
              </w:rPr>
            </w:pPr>
            <w:r>
              <w:rPr>
                <w:rFonts w:ascii="ＭＳ ゴシック" w:eastAsia="ＭＳ ゴシック" w:hint="eastAsia"/>
                <w:sz w:val="22"/>
              </w:rPr>
              <w:t>午前8時から</w:t>
            </w:r>
          </w:p>
          <w:p w14:paraId="01540948" w14:textId="77777777" w:rsidR="001904CD" w:rsidRDefault="001904CD">
            <w:pPr>
              <w:spacing w:line="320" w:lineRule="exact"/>
              <w:ind w:left="6"/>
              <w:jc w:val="center"/>
              <w:rPr>
                <w:rFonts w:ascii="ＭＳ ゴシック" w:eastAsia="ＭＳ ゴシック"/>
                <w:sz w:val="22"/>
              </w:rPr>
            </w:pPr>
            <w:r>
              <w:rPr>
                <w:rFonts w:ascii="ＭＳ ゴシック" w:eastAsia="ＭＳ ゴシック" w:hint="eastAsia"/>
                <w:sz w:val="22"/>
              </w:rPr>
              <w:t>午後6時まで</w:t>
            </w:r>
          </w:p>
        </w:tc>
        <w:tc>
          <w:tcPr>
            <w:tcW w:w="1755" w:type="dxa"/>
          </w:tcPr>
          <w:p w14:paraId="0FF4CF73"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午後6時から</w:t>
            </w:r>
          </w:p>
          <w:p w14:paraId="3DC71C69" w14:textId="77777777" w:rsidR="001904CD" w:rsidRDefault="001904CD">
            <w:pPr>
              <w:spacing w:line="320" w:lineRule="exact"/>
              <w:jc w:val="center"/>
              <w:rPr>
                <w:rFonts w:ascii="ＭＳ ゴシック" w:eastAsia="ＭＳ ゴシック"/>
                <w:sz w:val="22"/>
              </w:rPr>
            </w:pPr>
            <w:r>
              <w:rPr>
                <w:rFonts w:ascii="ＭＳ ゴシック" w:eastAsia="ＭＳ ゴシック" w:hint="eastAsia"/>
                <w:sz w:val="22"/>
              </w:rPr>
              <w:t>午後10時まで</w:t>
            </w:r>
          </w:p>
        </w:tc>
        <w:tc>
          <w:tcPr>
            <w:tcW w:w="1755" w:type="dxa"/>
          </w:tcPr>
          <w:p w14:paraId="1A99BEE0" w14:textId="77777777" w:rsidR="001904CD" w:rsidRDefault="001904CD">
            <w:pPr>
              <w:widowControl/>
              <w:spacing w:line="320" w:lineRule="exact"/>
              <w:jc w:val="center"/>
              <w:rPr>
                <w:rFonts w:ascii="ＭＳ ゴシック" w:eastAsia="ＭＳ ゴシック"/>
                <w:sz w:val="22"/>
              </w:rPr>
            </w:pPr>
            <w:r>
              <w:rPr>
                <w:rFonts w:ascii="ＭＳ ゴシック" w:eastAsia="ＭＳ ゴシック" w:hint="eastAsia"/>
                <w:sz w:val="22"/>
              </w:rPr>
              <w:t>午後10時から午前6時まで</w:t>
            </w:r>
          </w:p>
        </w:tc>
      </w:tr>
    </w:tbl>
    <w:p w14:paraId="035D4D57" w14:textId="77777777" w:rsidR="00492BE2" w:rsidRDefault="00492BE2" w:rsidP="00492BE2">
      <w:pPr>
        <w:pStyle w:val="a"/>
        <w:numPr>
          <w:ilvl w:val="0"/>
          <w:numId w:val="0"/>
        </w:numPr>
        <w:ind w:left="420"/>
      </w:pPr>
    </w:p>
    <w:p w14:paraId="2D6CB02A" w14:textId="77777777" w:rsidR="000E57B1" w:rsidRPr="00685121" w:rsidRDefault="000E57B1" w:rsidP="00251C0B">
      <w:pPr>
        <w:pStyle w:val="a"/>
        <w:numPr>
          <w:ilvl w:val="0"/>
          <w:numId w:val="8"/>
        </w:numPr>
      </w:pPr>
      <w:bookmarkStart w:id="1" w:name="_Hlk100914290"/>
      <w:r w:rsidRPr="00685121">
        <w:rPr>
          <w:rFonts w:hint="eastAsia"/>
        </w:rPr>
        <w:t>2割負担の方は上記利用負担額が2割になり、3割負担の方は3割になります。</w:t>
      </w:r>
    </w:p>
    <w:p w14:paraId="3DAEFF85" w14:textId="77777777" w:rsidR="00097DCD" w:rsidRDefault="001904CD" w:rsidP="00097DCD">
      <w:pPr>
        <w:pStyle w:val="a"/>
        <w:numPr>
          <w:ilvl w:val="0"/>
          <w:numId w:val="8"/>
        </w:numPr>
      </w:pPr>
      <w:r w:rsidRPr="00685121">
        <w:rPr>
          <w:rFonts w:hint="eastAsia"/>
        </w:rPr>
        <w:t>入浴など２人による訪問介護は、上記の２倍となります</w:t>
      </w:r>
      <w:bookmarkEnd w:id="1"/>
    </w:p>
    <w:p w14:paraId="7D8D56FF" w14:textId="77777777" w:rsidR="00097DCD" w:rsidRDefault="00097DCD" w:rsidP="00097DCD">
      <w:pPr>
        <w:pStyle w:val="a"/>
        <w:numPr>
          <w:ilvl w:val="0"/>
          <w:numId w:val="0"/>
        </w:numPr>
      </w:pPr>
    </w:p>
    <w:p w14:paraId="324F71FE" w14:textId="77777777" w:rsidR="00097DCD" w:rsidRPr="001977A3" w:rsidRDefault="00097DCD" w:rsidP="00097DCD">
      <w:pPr>
        <w:pStyle w:val="a"/>
        <w:numPr>
          <w:ilvl w:val="0"/>
          <w:numId w:val="0"/>
        </w:numPr>
      </w:pPr>
      <w:r w:rsidRPr="001977A3">
        <w:rPr>
          <w:rFonts w:ascii="ＭＳ Ｐゴシック" w:eastAsia="ＭＳ Ｐゴシック" w:hAnsi="ＭＳ Ｐゴシック" w:hint="eastAsia"/>
          <w:sz w:val="28"/>
          <w:szCs w:val="28"/>
          <w:shd w:val="pct15" w:color="auto" w:fill="FFFFFF"/>
        </w:rPr>
        <w:t>交　通　費・その他の経費</w:t>
      </w:r>
    </w:p>
    <w:p w14:paraId="2CD4F2C5" w14:textId="77777777" w:rsidR="00097DCD" w:rsidRPr="00785304" w:rsidRDefault="00097DCD" w:rsidP="00097DCD">
      <w:pPr>
        <w:pStyle w:val="a"/>
        <w:numPr>
          <w:ilvl w:val="0"/>
          <w:numId w:val="8"/>
        </w:numPr>
        <w:ind w:left="629" w:hanging="629"/>
      </w:pPr>
      <w:r w:rsidRPr="00785304">
        <w:rPr>
          <w:rFonts w:hint="eastAsia"/>
        </w:rPr>
        <w:t>交通費については、通常の事業実施地域にお住まいの方は基本的に無料です。</w:t>
      </w:r>
    </w:p>
    <w:p w14:paraId="00722CB6" w14:textId="77777777" w:rsidR="00097DCD" w:rsidRPr="004730B1" w:rsidRDefault="00097DCD" w:rsidP="00097DCD">
      <w:pPr>
        <w:pStyle w:val="a"/>
        <w:numPr>
          <w:ilvl w:val="0"/>
          <w:numId w:val="0"/>
        </w:numPr>
        <w:ind w:left="209"/>
      </w:pPr>
      <w:r w:rsidRPr="004730B1">
        <w:rPr>
          <w:rFonts w:hint="eastAsia"/>
        </w:rPr>
        <w:t>（それ以外の地域の方は、訪問時における交通費の実費とします。</w:t>
      </w:r>
    </w:p>
    <w:p w14:paraId="3729FDFC" w14:textId="77777777" w:rsidR="00097DCD" w:rsidRPr="004730B1" w:rsidRDefault="00097DCD" w:rsidP="00097DCD">
      <w:pPr>
        <w:pStyle w:val="a"/>
        <w:numPr>
          <w:ilvl w:val="0"/>
          <w:numId w:val="0"/>
        </w:numPr>
        <w:ind w:left="209"/>
      </w:pPr>
      <w:r w:rsidRPr="004730B1">
        <w:rPr>
          <w:rFonts w:hint="eastAsia"/>
        </w:rPr>
        <w:t>なお、自動車を利用した場合の交通費は、通常の営業地域を超える地点から、1kｍにつき30円とします。）</w:t>
      </w:r>
    </w:p>
    <w:p w14:paraId="61018B68" w14:textId="77777777" w:rsidR="00097DCD" w:rsidRPr="004730B1" w:rsidRDefault="00097DCD" w:rsidP="00097DCD">
      <w:pPr>
        <w:pStyle w:val="a"/>
        <w:numPr>
          <w:ilvl w:val="0"/>
          <w:numId w:val="8"/>
        </w:numPr>
        <w:ind w:left="629" w:hanging="629"/>
      </w:pPr>
      <w:r w:rsidRPr="004730B1">
        <w:rPr>
          <w:rFonts w:hint="eastAsia"/>
        </w:rPr>
        <w:t>訪問時における駐車料金（コインパーキングなど）は実費とします。</w:t>
      </w:r>
      <w:r>
        <w:rPr>
          <w:rFonts w:hint="eastAsia"/>
        </w:rPr>
        <w:t>交通費について</w:t>
      </w:r>
      <w:r w:rsidRPr="004730B1">
        <w:rPr>
          <w:rFonts w:hint="eastAsia"/>
        </w:rPr>
        <w:t>詳しくは、管理者等にお問い合わせ下さい。</w:t>
      </w:r>
    </w:p>
    <w:p w14:paraId="134DF870" w14:textId="77777777" w:rsidR="00097DCD" w:rsidRDefault="00097DCD" w:rsidP="00097DCD">
      <w:pPr>
        <w:pStyle w:val="a"/>
        <w:numPr>
          <w:ilvl w:val="0"/>
          <w:numId w:val="8"/>
        </w:numPr>
        <w:ind w:left="629" w:hanging="629"/>
      </w:pPr>
      <w:r w:rsidRPr="004730B1">
        <w:rPr>
          <w:rFonts w:hint="eastAsia"/>
        </w:rPr>
        <w:t>サービス提供にあたり必要となる利用者の居宅で使用する電気、ガス、水道の費用は、利用者（お客様）の別途負担となります。</w:t>
      </w:r>
    </w:p>
    <w:p w14:paraId="3140AA7E" w14:textId="77777777" w:rsidR="00561FB6" w:rsidRPr="009D412C" w:rsidRDefault="00561FB6" w:rsidP="00561FB6">
      <w:pPr>
        <w:pStyle w:val="a9"/>
        <w:rPr>
          <w:sz w:val="24"/>
          <w:szCs w:val="24"/>
        </w:rPr>
      </w:pPr>
    </w:p>
    <w:p w14:paraId="18D97A65" w14:textId="77777777" w:rsidR="00561FB6" w:rsidRDefault="00251C0B" w:rsidP="00561FB6">
      <w:pPr>
        <w:pStyle w:val="a9"/>
      </w:pPr>
      <w:bookmarkStart w:id="2" w:name="_Hlk100060372"/>
      <w:r>
        <w:rPr>
          <w:rFonts w:hint="eastAsia"/>
        </w:rPr>
        <w:t>キャンセル料</w:t>
      </w:r>
    </w:p>
    <w:p w14:paraId="6A392744" w14:textId="77777777" w:rsidR="00251C0B" w:rsidRPr="00561FB6" w:rsidRDefault="00251C0B" w:rsidP="00984E0D">
      <w:pPr>
        <w:pStyle w:val="a9"/>
        <w:rPr>
          <w:shd w:val="clear" w:color="auto" w:fill="auto"/>
        </w:rPr>
      </w:pPr>
      <w:r w:rsidRPr="00561FB6">
        <w:rPr>
          <w:rFonts w:hint="eastAsia"/>
          <w:sz w:val="24"/>
          <w:szCs w:val="20"/>
          <w:shd w:val="clear" w:color="auto" w:fill="auto"/>
        </w:rPr>
        <w:t>サービスの利用</w:t>
      </w:r>
      <w:r w:rsidR="00561FB6" w:rsidRPr="00561FB6">
        <w:rPr>
          <w:rFonts w:hint="eastAsia"/>
          <w:sz w:val="24"/>
          <w:szCs w:val="20"/>
          <w:shd w:val="clear" w:color="auto" w:fill="auto"/>
        </w:rPr>
        <w:t>をキャンセルする場合、キャンセル通知の時間によりキャンセル料を請求させていただきます。</w:t>
      </w:r>
    </w:p>
    <w:p w14:paraId="2DA44CD9" w14:textId="77777777" w:rsidR="00561FB6" w:rsidRDefault="00561FB6">
      <w:pPr>
        <w:pStyle w:val="a9"/>
        <w:rPr>
          <w:sz w:val="24"/>
          <w:szCs w:val="20"/>
          <w:shd w:val="pct15" w:color="auto" w:fill="FFFFFF"/>
        </w:rPr>
      </w:pPr>
    </w:p>
    <w:tbl>
      <w:tblPr>
        <w:tblStyle w:val="af1"/>
        <w:tblW w:w="0" w:type="auto"/>
        <w:tblLook w:val="04A0" w:firstRow="1" w:lastRow="0" w:firstColumn="1" w:lastColumn="0" w:noHBand="0" w:noVBand="1"/>
      </w:tblPr>
      <w:tblGrid>
        <w:gridCol w:w="4954"/>
        <w:gridCol w:w="4957"/>
      </w:tblGrid>
      <w:tr w:rsidR="00561FB6" w14:paraId="2B7D4E60" w14:textId="77777777" w:rsidTr="006C53C1">
        <w:trPr>
          <w:trHeight w:val="554"/>
        </w:trPr>
        <w:tc>
          <w:tcPr>
            <w:tcW w:w="5059" w:type="dxa"/>
          </w:tcPr>
          <w:p w14:paraId="1324DEF3" w14:textId="77777777" w:rsidR="00561FB6" w:rsidRPr="00277F96" w:rsidRDefault="00561FB6" w:rsidP="00097DCD">
            <w:pPr>
              <w:pStyle w:val="a9"/>
              <w:spacing w:before="240"/>
              <w:jc w:val="left"/>
              <w:rPr>
                <w:sz w:val="24"/>
                <w:szCs w:val="20"/>
                <w:shd w:val="pct15" w:color="auto" w:fill="FFFFFF"/>
              </w:rPr>
            </w:pPr>
            <w:r w:rsidRPr="00277F96">
              <w:rPr>
                <w:rFonts w:hint="eastAsia"/>
                <w:sz w:val="24"/>
                <w:szCs w:val="20"/>
                <w:shd w:val="clear" w:color="auto" w:fill="auto"/>
              </w:rPr>
              <w:t>前日までにご連絡の場合</w:t>
            </w:r>
          </w:p>
        </w:tc>
        <w:tc>
          <w:tcPr>
            <w:tcW w:w="5060" w:type="dxa"/>
          </w:tcPr>
          <w:p w14:paraId="0889DA03" w14:textId="77777777" w:rsidR="00561FB6" w:rsidRPr="00277F96" w:rsidRDefault="00561FB6" w:rsidP="00097DCD">
            <w:pPr>
              <w:pStyle w:val="a9"/>
              <w:spacing w:before="240" w:after="240"/>
              <w:rPr>
                <w:sz w:val="24"/>
                <w:szCs w:val="20"/>
                <w:shd w:val="pct15" w:color="auto" w:fill="FFFFFF"/>
              </w:rPr>
            </w:pPr>
            <w:r w:rsidRPr="00277F96">
              <w:rPr>
                <w:rFonts w:hint="eastAsia"/>
                <w:sz w:val="24"/>
                <w:szCs w:val="20"/>
                <w:shd w:val="clear" w:color="auto" w:fill="auto"/>
              </w:rPr>
              <w:t>キャンセル料は不要です</w:t>
            </w:r>
          </w:p>
        </w:tc>
      </w:tr>
      <w:tr w:rsidR="00561FB6" w:rsidRPr="00277F96" w14:paraId="7D79955B" w14:textId="77777777" w:rsidTr="00D87015">
        <w:trPr>
          <w:trHeight w:val="624"/>
        </w:trPr>
        <w:tc>
          <w:tcPr>
            <w:tcW w:w="5059" w:type="dxa"/>
          </w:tcPr>
          <w:p w14:paraId="013495F1" w14:textId="77777777" w:rsidR="00561FB6" w:rsidRPr="00277F96" w:rsidRDefault="00561FB6" w:rsidP="00D87015">
            <w:pPr>
              <w:pStyle w:val="a9"/>
              <w:spacing w:line="276" w:lineRule="auto"/>
              <w:rPr>
                <w:sz w:val="24"/>
                <w:szCs w:val="20"/>
                <w:shd w:val="clear" w:color="auto" w:fill="auto"/>
              </w:rPr>
            </w:pPr>
            <w:r w:rsidRPr="00277F96">
              <w:rPr>
                <w:rFonts w:hint="eastAsia"/>
                <w:sz w:val="24"/>
                <w:szCs w:val="20"/>
                <w:shd w:val="clear" w:color="auto" w:fill="auto"/>
              </w:rPr>
              <w:t>前日までにご連絡のない場合</w:t>
            </w:r>
          </w:p>
          <w:p w14:paraId="5968E297" w14:textId="77777777" w:rsidR="00561FB6" w:rsidRPr="00277F96" w:rsidRDefault="00561FB6" w:rsidP="00D87015">
            <w:pPr>
              <w:pStyle w:val="a9"/>
              <w:spacing w:line="276" w:lineRule="auto"/>
              <w:rPr>
                <w:sz w:val="24"/>
                <w:szCs w:val="20"/>
                <w:shd w:val="pct15" w:color="auto" w:fill="FFFFFF"/>
              </w:rPr>
            </w:pPr>
            <w:r w:rsidRPr="00277F96">
              <w:rPr>
                <w:rFonts w:hint="eastAsia"/>
                <w:sz w:val="24"/>
                <w:szCs w:val="20"/>
                <w:shd w:val="clear" w:color="auto" w:fill="auto"/>
              </w:rPr>
              <w:t>または不在の場合</w:t>
            </w:r>
          </w:p>
        </w:tc>
        <w:tc>
          <w:tcPr>
            <w:tcW w:w="5060" w:type="dxa"/>
          </w:tcPr>
          <w:p w14:paraId="27C9A2DC" w14:textId="77777777" w:rsidR="00561FB6" w:rsidRPr="00277F96" w:rsidRDefault="00561FB6" w:rsidP="006069FC">
            <w:pPr>
              <w:pStyle w:val="a9"/>
              <w:spacing w:before="240" w:after="240"/>
              <w:rPr>
                <w:sz w:val="24"/>
                <w:szCs w:val="20"/>
                <w:shd w:val="clear" w:color="auto" w:fill="auto"/>
              </w:rPr>
            </w:pPr>
            <w:r w:rsidRPr="00277F96">
              <w:rPr>
                <w:rFonts w:hint="eastAsia"/>
                <w:sz w:val="24"/>
                <w:szCs w:val="20"/>
                <w:shd w:val="clear" w:color="auto" w:fill="auto"/>
              </w:rPr>
              <w:t>一提供あたり750円を請求いたします</w:t>
            </w:r>
          </w:p>
        </w:tc>
      </w:tr>
    </w:tbl>
    <w:p w14:paraId="3C63B02E" w14:textId="77777777" w:rsidR="00561FB6" w:rsidRPr="00561FB6" w:rsidRDefault="00561FB6">
      <w:pPr>
        <w:pStyle w:val="a9"/>
        <w:rPr>
          <w:sz w:val="24"/>
          <w:szCs w:val="20"/>
          <w:shd w:val="pct15" w:color="auto" w:fill="FFFFFF"/>
        </w:rPr>
      </w:pPr>
    </w:p>
    <w:bookmarkEnd w:id="2"/>
    <w:p w14:paraId="576AB2BF" w14:textId="77777777" w:rsidR="001904CD" w:rsidRDefault="001904CD">
      <w:pPr>
        <w:pStyle w:val="a9"/>
      </w:pPr>
      <w:r>
        <w:rPr>
          <w:rFonts w:hint="eastAsia"/>
        </w:rPr>
        <w:t>利用方法</w:t>
      </w:r>
    </w:p>
    <w:p w14:paraId="335821A7" w14:textId="77777777" w:rsidR="001904CD" w:rsidRDefault="001904CD" w:rsidP="00097DCD">
      <w:pPr>
        <w:pStyle w:val="a4"/>
        <w:jc w:val="left"/>
      </w:pPr>
      <w:r>
        <w:rPr>
          <w:rFonts w:hint="eastAsia"/>
        </w:rPr>
        <w:t>利用を希望する本人（家族）からの申込をうけ、契約を締結したのちサービスの提供を開始します。また、下記の場合はサービスを終了します。</w:t>
      </w:r>
    </w:p>
    <w:p w14:paraId="570FDC75" w14:textId="77777777" w:rsidR="001904CD" w:rsidRDefault="001904CD">
      <w:pPr>
        <w:pStyle w:val="a7"/>
      </w:pPr>
      <w:r>
        <w:rPr>
          <w:rFonts w:hint="eastAsia"/>
        </w:rPr>
        <w:t>（１）ご利用者（家族）の都合で終了する場合</w:t>
      </w:r>
    </w:p>
    <w:p w14:paraId="168957B6" w14:textId="77777777" w:rsidR="001904CD" w:rsidRDefault="001904CD">
      <w:pPr>
        <w:pStyle w:val="a8"/>
      </w:pPr>
      <w:r>
        <w:rPr>
          <w:rFonts w:hint="eastAsia"/>
        </w:rPr>
        <w:t>終了を希望する1週間前までに文書でお申し出下さい。また、担当介護支援専門員（ケアマネジヤー）にも連絡して下さい。</w:t>
      </w:r>
    </w:p>
    <w:p w14:paraId="2DF6A77A" w14:textId="77777777" w:rsidR="001904CD" w:rsidRDefault="001904CD">
      <w:pPr>
        <w:pStyle w:val="a7"/>
      </w:pPr>
      <w:r>
        <w:rPr>
          <w:rFonts w:hint="eastAsia"/>
        </w:rPr>
        <w:t>（２）当事業所の都合で終了する場合</w:t>
      </w:r>
    </w:p>
    <w:p w14:paraId="6A83BC4C" w14:textId="77777777" w:rsidR="006C53C1" w:rsidRDefault="001904CD" w:rsidP="001D20E5">
      <w:pPr>
        <w:pStyle w:val="a8"/>
      </w:pPr>
      <w:r>
        <w:rPr>
          <w:rFonts w:hint="eastAsia"/>
        </w:rPr>
        <w:t>やむを得ない事情により終了させていただく場合がございます。その場合は事前に文章で通知するとともに、担当介護支援専門員（ケアマネジャー）に連絡</w:t>
      </w:r>
      <w:r w:rsidRPr="00E06B33">
        <w:rPr>
          <w:rFonts w:hint="eastAsia"/>
        </w:rPr>
        <w:t>いたします。</w:t>
      </w:r>
    </w:p>
    <w:p w14:paraId="5ADBACAA" w14:textId="77777777" w:rsidR="001904CD" w:rsidRDefault="001904CD">
      <w:pPr>
        <w:pStyle w:val="a7"/>
      </w:pPr>
      <w:r>
        <w:rPr>
          <w:rFonts w:hint="eastAsia"/>
        </w:rPr>
        <w:lastRenderedPageBreak/>
        <w:t>（３）自動終了</w:t>
      </w:r>
    </w:p>
    <w:p w14:paraId="387BD5AB" w14:textId="77777777" w:rsidR="001904CD" w:rsidRDefault="001904CD">
      <w:pPr>
        <w:pStyle w:val="a8"/>
      </w:pPr>
      <w:r>
        <w:rPr>
          <w:rFonts w:hint="eastAsia"/>
        </w:rPr>
        <w:t>利用者が要介護認定において非該当（自立）と認定された場合。または介護保険施設に入所した場合やお亡くなりになった場合。</w:t>
      </w:r>
    </w:p>
    <w:p w14:paraId="01C0C7C8" w14:textId="77777777" w:rsidR="001904CD" w:rsidRDefault="001904CD">
      <w:pPr>
        <w:pStyle w:val="a7"/>
      </w:pPr>
      <w:r>
        <w:rPr>
          <w:rFonts w:hint="eastAsia"/>
        </w:rPr>
        <w:t>（４）その他</w:t>
      </w:r>
    </w:p>
    <w:p w14:paraId="5BBD0225" w14:textId="77777777" w:rsidR="001904CD" w:rsidRDefault="001904CD" w:rsidP="00423815">
      <w:pPr>
        <w:pStyle w:val="a8"/>
      </w:pPr>
      <w:r>
        <w:rPr>
          <w:rFonts w:hint="eastAsia"/>
        </w:rPr>
        <w:t>利用者やご家族の方などが当事業所や当事業所の従業者に対して本契約を継続しがたいほどの背信行為などを行った場合等は、文書で通知することにより即座にサービスを終了させていただく場合がございます。</w:t>
      </w:r>
    </w:p>
    <w:p w14:paraId="6E24BD6C" w14:textId="77777777" w:rsidR="00297892" w:rsidRDefault="00297892" w:rsidP="00423815">
      <w:pPr>
        <w:pStyle w:val="a8"/>
      </w:pPr>
    </w:p>
    <w:p w14:paraId="5C043B0E" w14:textId="18406198" w:rsidR="00297892" w:rsidRPr="00297892" w:rsidRDefault="00297892" w:rsidP="00297892">
      <w:pPr>
        <w:pStyle w:val="a9"/>
      </w:pPr>
      <w:r>
        <w:rPr>
          <w:rFonts w:hint="eastAsia"/>
        </w:rPr>
        <w:t>虐待の防止について</w:t>
      </w:r>
    </w:p>
    <w:p w14:paraId="35010DD5" w14:textId="19E92479" w:rsidR="00297892" w:rsidRPr="001977A3" w:rsidRDefault="00320630" w:rsidP="00297892">
      <w:pPr>
        <w:pStyle w:val="a4"/>
        <w:jc w:val="left"/>
      </w:pPr>
      <w:r>
        <w:t>事業所は、虐待の発生又はその再発を防止するため以下の措置を講じます。また、サービス提供中に、当該事業所従業者又は利用者の家族等高齢者を現に養護する者による虐待を受けたと思われる利用者を発見した場合は、速やかに、これを市町村に通報します。</w:t>
      </w:r>
    </w:p>
    <w:p w14:paraId="643BD33A" w14:textId="61F45C62" w:rsidR="00297892" w:rsidRPr="00320630" w:rsidRDefault="00320630" w:rsidP="00320630">
      <w:pPr>
        <w:pStyle w:val="af2"/>
        <w:numPr>
          <w:ilvl w:val="0"/>
          <w:numId w:val="11"/>
        </w:numPr>
        <w:ind w:leftChars="0"/>
        <w:jc w:val="left"/>
        <w:rPr>
          <w:rFonts w:ascii="ＭＳ ゴシック" w:eastAsia="ＭＳ ゴシック" w:hAnsi="ＭＳ ゴシック"/>
          <w:sz w:val="24"/>
        </w:rPr>
      </w:pPr>
      <w:r w:rsidRPr="00320630">
        <w:rPr>
          <w:rFonts w:ascii="ＭＳ ゴシック" w:eastAsia="ＭＳ ゴシック" w:hAnsi="ＭＳ ゴシック"/>
          <w:sz w:val="24"/>
        </w:rPr>
        <w:t>虐待防止のための対策を検討する委員会の開催と従業者への委員会結果周知</w:t>
      </w:r>
    </w:p>
    <w:p w14:paraId="0B4B4720" w14:textId="7607A77C" w:rsidR="00320630" w:rsidRDefault="00320630" w:rsidP="00320630">
      <w:pPr>
        <w:pStyle w:val="af2"/>
        <w:numPr>
          <w:ilvl w:val="0"/>
          <w:numId w:val="11"/>
        </w:numPr>
        <w:ind w:leftChars="0"/>
        <w:jc w:val="left"/>
        <w:rPr>
          <w:rFonts w:ascii="ＭＳ ゴシック" w:eastAsia="ＭＳ ゴシック" w:hAnsi="ＭＳ ゴシック"/>
          <w:sz w:val="24"/>
        </w:rPr>
      </w:pPr>
      <w:r>
        <w:rPr>
          <w:rFonts w:ascii="ＭＳ ゴシック" w:eastAsia="ＭＳ ゴシック" w:hAnsi="ＭＳ ゴシック"/>
          <w:sz w:val="24"/>
        </w:rPr>
        <w:t>虐待防止のための指針の整備</w:t>
      </w:r>
    </w:p>
    <w:p w14:paraId="123F7A50" w14:textId="133986F8" w:rsidR="00320630" w:rsidRDefault="00320630" w:rsidP="00320630">
      <w:pPr>
        <w:pStyle w:val="af2"/>
        <w:numPr>
          <w:ilvl w:val="0"/>
          <w:numId w:val="11"/>
        </w:numPr>
        <w:ind w:leftChars="0"/>
        <w:jc w:val="left"/>
        <w:rPr>
          <w:rFonts w:ascii="ＭＳ ゴシック" w:eastAsia="ＭＳ ゴシック" w:hAnsi="ＭＳ ゴシック"/>
          <w:sz w:val="24"/>
        </w:rPr>
      </w:pPr>
      <w:r>
        <w:rPr>
          <w:rFonts w:ascii="ＭＳ ゴシック" w:eastAsia="ＭＳ ゴシック" w:hAnsi="ＭＳ ゴシック"/>
          <w:sz w:val="24"/>
        </w:rPr>
        <w:t>虐待を防止するための研修実施</w:t>
      </w:r>
    </w:p>
    <w:p w14:paraId="6F95F5A5" w14:textId="69031C6C" w:rsidR="00320630" w:rsidRPr="00320630" w:rsidRDefault="00320630" w:rsidP="00320630">
      <w:pPr>
        <w:pStyle w:val="af2"/>
        <w:numPr>
          <w:ilvl w:val="0"/>
          <w:numId w:val="11"/>
        </w:numPr>
        <w:ind w:leftChars="0"/>
        <w:jc w:val="left"/>
        <w:rPr>
          <w:rFonts w:ascii="ＭＳ ゴシック" w:eastAsia="ＭＳ ゴシック" w:hAnsi="ＭＳ ゴシック"/>
          <w:sz w:val="24"/>
        </w:rPr>
      </w:pPr>
      <w:r>
        <w:rPr>
          <w:rFonts w:ascii="ＭＳ ゴシック" w:eastAsia="ＭＳ ゴシック" w:hAnsi="ＭＳ ゴシック"/>
          <w:sz w:val="24"/>
        </w:rPr>
        <w:t>上記の虐待防止措置を適切に実施するための担当者の設置</w:t>
      </w:r>
      <w:r w:rsidR="00B72D61">
        <w:rPr>
          <w:rFonts w:ascii="ＭＳ ゴシック" w:eastAsia="ＭＳ ゴシック" w:hAnsi="ＭＳ ゴシック" w:hint="eastAsia"/>
          <w:sz w:val="24"/>
        </w:rPr>
        <w:t>（担当者：後藤）</w:t>
      </w:r>
    </w:p>
    <w:p w14:paraId="063DB1C0" w14:textId="0DCDCCFA" w:rsidR="00C05A97" w:rsidRDefault="00C05A97" w:rsidP="00C05A97">
      <w:pPr>
        <w:pStyle w:val="a9"/>
      </w:pPr>
      <w:r>
        <w:t>業務継続計画の策定等</w:t>
      </w:r>
    </w:p>
    <w:p w14:paraId="434DCAFD" w14:textId="1A71139F" w:rsidR="001C2044" w:rsidRDefault="00B72D61" w:rsidP="001C2044">
      <w:pPr>
        <w:pStyle w:val="a4"/>
        <w:numPr>
          <w:ilvl w:val="0"/>
          <w:numId w:val="13"/>
        </w:numPr>
        <w:ind w:firstLineChars="0"/>
        <w:jc w:val="left"/>
      </w:pPr>
      <w:bookmarkStart w:id="3" w:name="_Hlk167969471"/>
      <w:bookmarkStart w:id="4" w:name="_Hlk167969524"/>
      <w:r>
        <w:rPr>
          <w:rFonts w:hint="eastAsia"/>
        </w:rPr>
        <w:t>事業者は、感染症や非常災害の発生時において、利用者に対する指定訪問介護の提供を継続的に実施するため</w:t>
      </w:r>
      <w:r w:rsidR="001C2044">
        <w:rPr>
          <w:rFonts w:hint="eastAsia"/>
        </w:rPr>
        <w:t>、また非常の体制で早期の業務再開を図るための計画（</w:t>
      </w:r>
      <w:r>
        <w:rPr>
          <w:rFonts w:hint="eastAsia"/>
        </w:rPr>
        <w:t>業務継続計画</w:t>
      </w:r>
      <w:r w:rsidR="001C2044">
        <w:rPr>
          <w:rFonts w:hint="eastAsia"/>
        </w:rPr>
        <w:t>）</w:t>
      </w:r>
      <w:r>
        <w:rPr>
          <w:rFonts w:hint="eastAsia"/>
        </w:rPr>
        <w:t>を</w:t>
      </w:r>
      <w:r w:rsidR="001C2044">
        <w:rPr>
          <w:rFonts w:hint="eastAsia"/>
        </w:rPr>
        <w:t>策定</w:t>
      </w:r>
      <w:r>
        <w:rPr>
          <w:rFonts w:hint="eastAsia"/>
        </w:rPr>
        <w:t>し</w:t>
      </w:r>
      <w:r w:rsidR="001C2044">
        <w:rPr>
          <w:rFonts w:hint="eastAsia"/>
        </w:rPr>
        <w:t>、</w:t>
      </w:r>
      <w:bookmarkEnd w:id="3"/>
      <w:r w:rsidR="001C2044">
        <w:rPr>
          <w:rFonts w:hint="eastAsia"/>
        </w:rPr>
        <w:t>当該業務継続計画に従って必要な措置を講じます。</w:t>
      </w:r>
    </w:p>
    <w:p w14:paraId="348BCBF2" w14:textId="4CA7A03B" w:rsidR="00B72D61" w:rsidRDefault="001C2044" w:rsidP="001C2044">
      <w:pPr>
        <w:pStyle w:val="a4"/>
        <w:numPr>
          <w:ilvl w:val="0"/>
          <w:numId w:val="13"/>
        </w:numPr>
        <w:ind w:firstLineChars="0"/>
        <w:jc w:val="left"/>
      </w:pPr>
      <w:r>
        <w:rPr>
          <w:rFonts w:hint="eastAsia"/>
        </w:rPr>
        <w:t>従業者に対し</w:t>
      </w:r>
      <w:r w:rsidR="00B72D61">
        <w:rPr>
          <w:rFonts w:hint="eastAsia"/>
        </w:rPr>
        <w:t>、</w:t>
      </w:r>
      <w:r>
        <w:rPr>
          <w:rFonts w:hint="eastAsia"/>
        </w:rPr>
        <w:t>業務継続計画について周知するとともに、</w:t>
      </w:r>
      <w:r w:rsidR="00B72D61">
        <w:rPr>
          <w:rFonts w:hint="eastAsia"/>
        </w:rPr>
        <w:t>必要な</w:t>
      </w:r>
      <w:r>
        <w:rPr>
          <w:rFonts w:hint="eastAsia"/>
        </w:rPr>
        <w:t>研修及び訓練</w:t>
      </w:r>
      <w:r w:rsidR="0082549B">
        <w:rPr>
          <w:rFonts w:hint="eastAsia"/>
        </w:rPr>
        <w:t>を定期的に実施します。</w:t>
      </w:r>
    </w:p>
    <w:p w14:paraId="7C262EA6" w14:textId="7B26891A" w:rsidR="0082549B" w:rsidRDefault="0082549B" w:rsidP="001C2044">
      <w:pPr>
        <w:pStyle w:val="a4"/>
        <w:numPr>
          <w:ilvl w:val="0"/>
          <w:numId w:val="13"/>
        </w:numPr>
        <w:ind w:firstLineChars="0"/>
        <w:jc w:val="left"/>
        <w:rPr>
          <w:rFonts w:hint="eastAsia"/>
        </w:rPr>
      </w:pPr>
      <w:r>
        <w:rPr>
          <w:rFonts w:hint="eastAsia"/>
        </w:rPr>
        <w:t>定期的に業務継続計画の見直しを行い、必要に応じて業務継続計画の変更を行います。</w:t>
      </w:r>
    </w:p>
    <w:p w14:paraId="721BD316" w14:textId="77777777" w:rsidR="00B72D61" w:rsidRPr="001977A3" w:rsidRDefault="00B72D61" w:rsidP="00C05A97">
      <w:pPr>
        <w:pStyle w:val="a4"/>
        <w:jc w:val="left"/>
        <w:rPr>
          <w:rFonts w:hint="eastAsia"/>
        </w:rPr>
      </w:pPr>
    </w:p>
    <w:p w14:paraId="307DDA78" w14:textId="77777777" w:rsidR="00B72D61" w:rsidRDefault="00B72D61">
      <w:pPr>
        <w:pStyle w:val="a9"/>
        <w:rPr>
          <w:rFonts w:hint="eastAsia"/>
        </w:rPr>
      </w:pPr>
      <w:bookmarkStart w:id="5" w:name="_Hlk167964342"/>
      <w:bookmarkEnd w:id="4"/>
      <w:r>
        <w:rPr>
          <w:rFonts w:hint="eastAsia"/>
        </w:rPr>
        <w:t>衛生管理等</w:t>
      </w:r>
    </w:p>
    <w:p w14:paraId="67330196" w14:textId="10053F2D" w:rsidR="00B72D61" w:rsidRDefault="00B72D61" w:rsidP="0059716A">
      <w:pPr>
        <w:pStyle w:val="a4"/>
        <w:jc w:val="left"/>
        <w:rPr>
          <w:rFonts w:hint="eastAsia"/>
        </w:rPr>
      </w:pPr>
      <w:r>
        <w:rPr>
          <w:rFonts w:hint="eastAsia"/>
        </w:rPr>
        <w:t>感染症の予防及びまん延の防止のための対策を検討する委員会を設立し</w:t>
      </w:r>
      <w:r w:rsidR="008D1D9C">
        <w:rPr>
          <w:rFonts w:hint="eastAsia"/>
        </w:rPr>
        <w:t>、その結果について従業者へ周知し</w:t>
      </w:r>
      <w:r>
        <w:rPr>
          <w:rFonts w:hint="eastAsia"/>
        </w:rPr>
        <w:t>ます。その為の指針作成、研修及び訓練を実施します。</w:t>
      </w:r>
    </w:p>
    <w:p w14:paraId="2AD0C916" w14:textId="77777777" w:rsidR="00B72D61" w:rsidRDefault="00B72D61" w:rsidP="00090FA8">
      <w:pPr>
        <w:pStyle w:val="a4"/>
        <w:ind w:firstLineChars="0" w:firstLine="0"/>
        <w:jc w:val="left"/>
        <w:rPr>
          <w:rFonts w:hint="eastAsia"/>
        </w:rPr>
      </w:pPr>
      <w:r>
        <w:rPr>
          <w:rFonts w:hint="eastAsia"/>
        </w:rPr>
        <w:t>訪問介護員等の清潔の保持及び健康状態について必要な管理を行います。</w:t>
      </w:r>
    </w:p>
    <w:p w14:paraId="26BF128E" w14:textId="77777777" w:rsidR="00B72D61" w:rsidRDefault="00B72D61" w:rsidP="00090FA8">
      <w:pPr>
        <w:pStyle w:val="a4"/>
        <w:ind w:firstLineChars="0" w:firstLine="0"/>
        <w:jc w:val="left"/>
        <w:rPr>
          <w:rFonts w:hint="eastAsia"/>
        </w:rPr>
      </w:pPr>
      <w:r>
        <w:rPr>
          <w:rFonts w:hint="eastAsia"/>
        </w:rPr>
        <w:t>事業所の設備及び備品について、衛生的な管理に努めます。</w:t>
      </w:r>
    </w:p>
    <w:p w14:paraId="0B37A8F5" w14:textId="77777777" w:rsidR="00B72D61" w:rsidRPr="001977A3" w:rsidRDefault="00B72D61" w:rsidP="00090FA8">
      <w:pPr>
        <w:pStyle w:val="a4"/>
        <w:ind w:firstLineChars="0" w:firstLine="0"/>
        <w:jc w:val="left"/>
        <w:rPr>
          <w:rFonts w:hint="eastAsia"/>
        </w:rPr>
      </w:pPr>
    </w:p>
    <w:p w14:paraId="71596A89" w14:textId="77777777" w:rsidR="00B72D61" w:rsidRDefault="00B72D61">
      <w:pPr>
        <w:pStyle w:val="a9"/>
        <w:rPr>
          <w:rFonts w:hint="eastAsia"/>
        </w:rPr>
      </w:pPr>
      <w:r>
        <w:rPr>
          <w:rFonts w:hint="eastAsia"/>
        </w:rPr>
        <w:t>緊急時等の対応方法</w:t>
      </w:r>
    </w:p>
    <w:p w14:paraId="0E58F811" w14:textId="77777777" w:rsidR="00B72D61" w:rsidRPr="001977A3" w:rsidRDefault="00B72D61" w:rsidP="00496F23">
      <w:pPr>
        <w:pStyle w:val="a4"/>
        <w:jc w:val="left"/>
        <w:rPr>
          <w:rFonts w:hint="eastAsia"/>
        </w:rPr>
      </w:pPr>
      <w:bookmarkStart w:id="6" w:name="_Hlk167962202"/>
      <w:r>
        <w:rPr>
          <w:rFonts w:hint="eastAsia"/>
        </w:rPr>
        <w:t>訪問介護サービス提供中に容体の変化等があった場合は、ご家族（代理人）、主治医、救</w:t>
      </w:r>
      <w:r w:rsidRPr="001977A3">
        <w:rPr>
          <w:rFonts w:hint="eastAsia"/>
        </w:rPr>
        <w:t>急隊、居宅介護支援事業者等へ連絡をいたします。</w:t>
      </w:r>
    </w:p>
    <w:p w14:paraId="0631660B" w14:textId="77777777" w:rsidR="00B72D61" w:rsidRDefault="00B72D61" w:rsidP="00984E0D">
      <w:pPr>
        <w:ind w:firstLineChars="100" w:firstLine="240"/>
        <w:jc w:val="left"/>
        <w:rPr>
          <w:rFonts w:ascii="ＭＳ ゴシック" w:eastAsia="ＭＳ ゴシック" w:hAnsi="ＭＳ ゴシック" w:hint="eastAsia"/>
          <w:sz w:val="24"/>
        </w:rPr>
      </w:pPr>
      <w:r w:rsidRPr="001977A3">
        <w:rPr>
          <w:rFonts w:ascii="ＭＳ ゴシック" w:eastAsia="ＭＳ ゴシック" w:hAnsi="ＭＳ ゴシック" w:hint="eastAsia"/>
          <w:sz w:val="24"/>
        </w:rPr>
        <w:t>営業時間外の対応にいたしましては、携帯電話に転送しサービス提供責任者が連絡を受けます。</w:t>
      </w:r>
    </w:p>
    <w:p w14:paraId="30245A83" w14:textId="77777777" w:rsidR="00B72D61" w:rsidRDefault="00B72D61" w:rsidP="00984E0D">
      <w:pPr>
        <w:ind w:firstLineChars="100" w:firstLine="240"/>
        <w:jc w:val="left"/>
        <w:rPr>
          <w:rFonts w:ascii="ＭＳ ゴシック" w:eastAsia="ＭＳ ゴシック" w:hAnsi="ＭＳ ゴシック" w:hint="eastAsia"/>
          <w:sz w:val="24"/>
        </w:rPr>
      </w:pPr>
      <w:bookmarkStart w:id="7" w:name="_Hlk121400859"/>
      <w:bookmarkEnd w:id="6"/>
      <w:r>
        <w:rPr>
          <w:rFonts w:ascii="ＭＳ ゴシック" w:eastAsia="ＭＳ ゴシック" w:hAnsi="ＭＳ ゴシック" w:hint="eastAsia"/>
          <w:sz w:val="24"/>
        </w:rPr>
        <w:t>大規模災害時において状況によっては上記のとおりの迅速な対応ができないことも生じる</w:t>
      </w:r>
      <w:r>
        <w:rPr>
          <w:rFonts w:ascii="ＭＳ ゴシック" w:eastAsia="ＭＳ ゴシック" w:hAnsi="ＭＳ ゴシック" w:hint="eastAsia"/>
          <w:sz w:val="24"/>
        </w:rPr>
        <w:lastRenderedPageBreak/>
        <w:t>と考えられます。災害の規模によっては対応困難な場合があることをご了承下さい。移動上の安全や職員の安否が確認されたうえで出来る限り早めの再開を心がけます</w:t>
      </w:r>
      <w:bookmarkEnd w:id="5"/>
      <w:r>
        <w:rPr>
          <w:rFonts w:ascii="ＭＳ ゴシック" w:eastAsia="ＭＳ ゴシック" w:hAnsi="ＭＳ ゴシック" w:hint="eastAsia"/>
          <w:sz w:val="24"/>
        </w:rPr>
        <w:t>。</w:t>
      </w:r>
    </w:p>
    <w:p w14:paraId="7DB11500" w14:textId="77777777" w:rsidR="00B72D61" w:rsidRPr="001977A3" w:rsidRDefault="00B72D61" w:rsidP="00984E0D">
      <w:pPr>
        <w:ind w:firstLineChars="100" w:firstLine="240"/>
        <w:jc w:val="left"/>
        <w:rPr>
          <w:rFonts w:ascii="ＭＳ ゴシック" w:eastAsia="ＭＳ ゴシック" w:hAnsi="ＭＳ ゴシック" w:hint="eastAsia"/>
          <w:sz w:val="24"/>
        </w:rPr>
      </w:pPr>
    </w:p>
    <w:bookmarkEnd w:id="7"/>
    <w:p w14:paraId="49DB777F" w14:textId="77777777" w:rsidR="001904CD" w:rsidRPr="001977A3" w:rsidRDefault="001904CD">
      <w:pPr>
        <w:pStyle w:val="a9"/>
        <w:rPr>
          <w:sz w:val="24"/>
        </w:rPr>
      </w:pPr>
      <w:r w:rsidRPr="001977A3">
        <w:rPr>
          <w:rFonts w:hint="eastAsia"/>
        </w:rPr>
        <w:t>事故発生時の対応</w:t>
      </w:r>
    </w:p>
    <w:p w14:paraId="03842453" w14:textId="77777777" w:rsidR="001904CD" w:rsidRDefault="001904CD">
      <w:pPr>
        <w:pStyle w:val="a7"/>
      </w:pPr>
      <w:r>
        <w:rPr>
          <w:rFonts w:hint="eastAsia"/>
        </w:rPr>
        <w:t>（１）当事業者は、利用者に対するサービスの提供により事故が発生した場合には、速やかに市町村、利用者の家族、居宅介護支援事業者等に連絡を行うとともに、必要な措置を行います。また、事故の原因を解明し、再発生を防ぐための対策を講じます。</w:t>
      </w:r>
    </w:p>
    <w:p w14:paraId="7F7227D1" w14:textId="77777777" w:rsidR="00CA321D" w:rsidRDefault="001904CD" w:rsidP="00496F23">
      <w:pPr>
        <w:pStyle w:val="a7"/>
      </w:pPr>
      <w:r>
        <w:rPr>
          <w:rFonts w:hint="eastAsia"/>
        </w:rPr>
        <w:t>（２）当事業所は、サービスの提供に伴って、事業所の責めに帰すべき事由により賠償すべき事故が発生した場合には、速やかに損害賠償を行います。</w:t>
      </w:r>
    </w:p>
    <w:p w14:paraId="774E2F02" w14:textId="5828F03C" w:rsidR="00090FA8" w:rsidRDefault="00090FA8" w:rsidP="00090FA8">
      <w:pPr>
        <w:pStyle w:val="a9"/>
      </w:pPr>
      <w:r>
        <w:t>身体拘束の</w:t>
      </w:r>
      <w:r w:rsidR="00B9658F">
        <w:rPr>
          <w:rFonts w:hint="eastAsia"/>
        </w:rPr>
        <w:t>禁止</w:t>
      </w:r>
    </w:p>
    <w:p w14:paraId="5CDEF097" w14:textId="19FCA18F" w:rsidR="00090FA8" w:rsidRDefault="00B9658F" w:rsidP="001B1A19">
      <w:pPr>
        <w:pStyle w:val="a4"/>
        <w:ind w:firstLineChars="0" w:firstLine="0"/>
        <w:jc w:val="left"/>
      </w:pPr>
      <w:r>
        <w:rPr>
          <w:rFonts w:hint="eastAsia"/>
        </w:rPr>
        <w:t xml:space="preserve">　事業所は、サービス提供にあたり、利用者の生命または身体を擁護するため緊急やむを得ない場合を除き、身体拘束その他利用者の行動を制限する行為（以下「身体拘束」という）を行わない。</w:t>
      </w:r>
    </w:p>
    <w:p w14:paraId="596E6872" w14:textId="19BB2400" w:rsidR="00496F23" w:rsidRDefault="00B9658F" w:rsidP="00090FA8">
      <w:pPr>
        <w:pStyle w:val="a7"/>
        <w:numPr>
          <w:ilvl w:val="0"/>
          <w:numId w:val="12"/>
        </w:numPr>
        <w:ind w:firstLineChars="0"/>
      </w:pPr>
      <w:r>
        <w:rPr>
          <w:rFonts w:hint="eastAsia"/>
        </w:rPr>
        <w:t>事業所は、やむを得ず身体拘束等を行う場合は、その</w:t>
      </w:r>
      <w:r w:rsidR="00555E7F">
        <w:rPr>
          <w:rFonts w:hint="eastAsia"/>
        </w:rPr>
        <w:t>態様及び時間、その利用者の心身状況並びに緊急やむを得ない理由その他必要な事項を記録する</w:t>
      </w:r>
    </w:p>
    <w:p w14:paraId="08238224" w14:textId="55375B68" w:rsidR="00090FA8" w:rsidRDefault="00555E7F" w:rsidP="00090FA8">
      <w:pPr>
        <w:pStyle w:val="a7"/>
        <w:numPr>
          <w:ilvl w:val="0"/>
          <w:numId w:val="12"/>
        </w:numPr>
        <w:ind w:firstLineChars="0"/>
      </w:pPr>
      <w:r>
        <w:rPr>
          <w:rFonts w:hint="eastAsia"/>
        </w:rPr>
        <w:t>身体拘束の禁止を啓発・普及するために委員会を年1回実施する。結果については従業者に十分に周知をする。（テレビ電話装置等を活用して行う事ができるものとする）</w:t>
      </w:r>
    </w:p>
    <w:p w14:paraId="2533A7BF" w14:textId="645A3B2F" w:rsidR="00633151" w:rsidRDefault="00555E7F" w:rsidP="00090FA8">
      <w:pPr>
        <w:pStyle w:val="a7"/>
        <w:numPr>
          <w:ilvl w:val="0"/>
          <w:numId w:val="12"/>
        </w:numPr>
        <w:ind w:firstLineChars="0"/>
      </w:pPr>
      <w:r>
        <w:rPr>
          <w:rFonts w:hint="eastAsia"/>
        </w:rPr>
        <w:t>従業者に対し、身体拘束防止のための研修を定期的に実施する。</w:t>
      </w:r>
    </w:p>
    <w:p w14:paraId="558048F6" w14:textId="38E8A687" w:rsidR="00555E7F" w:rsidRDefault="00555E7F" w:rsidP="00090FA8">
      <w:pPr>
        <w:pStyle w:val="a7"/>
        <w:numPr>
          <w:ilvl w:val="0"/>
          <w:numId w:val="12"/>
        </w:numPr>
        <w:ind w:firstLineChars="0"/>
      </w:pPr>
      <w:r>
        <w:rPr>
          <w:rFonts w:hint="eastAsia"/>
        </w:rPr>
        <w:t>身体拘束の適正化のための指針整備の実施と周知。</w:t>
      </w:r>
    </w:p>
    <w:p w14:paraId="29D0B05F" w14:textId="77777777" w:rsidR="00555E7F" w:rsidRPr="00090FA8" w:rsidRDefault="00555E7F" w:rsidP="00555E7F">
      <w:pPr>
        <w:pStyle w:val="a7"/>
        <w:ind w:left="0" w:firstLineChars="0" w:firstLine="0"/>
        <w:rPr>
          <w:rFonts w:hint="eastAsia"/>
        </w:rPr>
      </w:pPr>
    </w:p>
    <w:p w14:paraId="7BA9D06D" w14:textId="77777777" w:rsidR="001904CD" w:rsidRDefault="001904CD">
      <w:pPr>
        <w:pStyle w:val="a9"/>
      </w:pPr>
      <w:bookmarkStart w:id="8" w:name="_Hlk167969883"/>
      <w:r>
        <w:rPr>
          <w:rFonts w:hint="eastAsia"/>
        </w:rPr>
        <w:t>秘密の保持</w:t>
      </w:r>
    </w:p>
    <w:p w14:paraId="3CADDED5" w14:textId="77777777" w:rsidR="00496F23" w:rsidRDefault="001904CD" w:rsidP="00496F23">
      <w:pPr>
        <w:pStyle w:val="a4"/>
        <w:jc w:val="left"/>
      </w:pPr>
      <w:r>
        <w:rPr>
          <w:rFonts w:hint="eastAsia"/>
        </w:rPr>
        <w:t>訪問介護の中で知りえた利用者やご家族の秘密は正当な理由なく他にもらしません。</w:t>
      </w:r>
    </w:p>
    <w:p w14:paraId="754A6752" w14:textId="77777777" w:rsidR="00104FF2" w:rsidRDefault="001904CD" w:rsidP="00496F23">
      <w:pPr>
        <w:pStyle w:val="a4"/>
        <w:jc w:val="left"/>
      </w:pPr>
      <w:r>
        <w:rPr>
          <w:rFonts w:hint="eastAsia"/>
        </w:rPr>
        <w:t>なお、業務上必要な場合は、あらかじめ同意を得るものとします。</w:t>
      </w:r>
    </w:p>
    <w:bookmarkEnd w:id="8"/>
    <w:p w14:paraId="426A9BBE" w14:textId="77777777" w:rsidR="00496F23" w:rsidRDefault="00496F23" w:rsidP="00496F23">
      <w:pPr>
        <w:pStyle w:val="a4"/>
        <w:jc w:val="left"/>
      </w:pPr>
    </w:p>
    <w:p w14:paraId="0EE591AE" w14:textId="77777777" w:rsidR="001904CD" w:rsidRDefault="001904CD">
      <w:pPr>
        <w:pStyle w:val="a9"/>
      </w:pPr>
      <w:r>
        <w:rPr>
          <w:rFonts w:hint="eastAsia"/>
        </w:rPr>
        <w:t>個人情報の保護</w:t>
      </w:r>
    </w:p>
    <w:p w14:paraId="181288E5" w14:textId="77777777" w:rsidR="001904CD" w:rsidRDefault="001904CD">
      <w:pPr>
        <w:pStyle w:val="a7"/>
        <w:rPr>
          <w:kern w:val="0"/>
        </w:rPr>
      </w:pPr>
      <w:r>
        <w:rPr>
          <w:rFonts w:hint="eastAsia"/>
        </w:rPr>
        <w:t>（1）当事業所は</w:t>
      </w:r>
      <w:r>
        <w:rPr>
          <w:rFonts w:hint="eastAsia"/>
          <w:kern w:val="0"/>
        </w:rPr>
        <w:t>、利用者の</w:t>
      </w:r>
      <w:r>
        <w:rPr>
          <w:kern w:val="0"/>
        </w:rPr>
        <w:t>個人情報について「個人情報</w:t>
      </w:r>
      <w:r>
        <w:rPr>
          <w:rFonts w:hint="eastAsia"/>
          <w:kern w:val="0"/>
        </w:rPr>
        <w:t>の保護に関する法律</w:t>
      </w:r>
      <w:r>
        <w:rPr>
          <w:kern w:val="0"/>
        </w:rPr>
        <w:t>」</w:t>
      </w:r>
      <w:r>
        <w:rPr>
          <w:rFonts w:hint="eastAsia"/>
          <w:kern w:val="0"/>
        </w:rPr>
        <w:t>及び</w:t>
      </w:r>
      <w:r>
        <w:rPr>
          <w:kern w:val="0"/>
        </w:rPr>
        <w:t>厚生労働省が策定した「医療・介護関係事業者における個人情報の適切な取り扱いのためのガイドライン」を遵守し適切な</w:t>
      </w:r>
      <w:r>
        <w:rPr>
          <w:rFonts w:hint="eastAsia"/>
          <w:kern w:val="0"/>
        </w:rPr>
        <w:t>取り扱い</w:t>
      </w:r>
      <w:r>
        <w:rPr>
          <w:kern w:val="0"/>
        </w:rPr>
        <w:t>に努め</w:t>
      </w:r>
      <w:r>
        <w:rPr>
          <w:rFonts w:hint="eastAsia"/>
          <w:kern w:val="0"/>
        </w:rPr>
        <w:t>る。</w:t>
      </w:r>
    </w:p>
    <w:p w14:paraId="1A1A7403" w14:textId="77777777" w:rsidR="002E4A83" w:rsidRDefault="002E4A83">
      <w:pPr>
        <w:pStyle w:val="a7"/>
      </w:pPr>
    </w:p>
    <w:p w14:paraId="03E1611F" w14:textId="77777777" w:rsidR="001904CD" w:rsidRDefault="001904CD">
      <w:pPr>
        <w:pStyle w:val="a7"/>
      </w:pPr>
      <w:r>
        <w:rPr>
          <w:rFonts w:hint="eastAsia"/>
        </w:rPr>
        <w:t>（2）当事業所は、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14:paraId="6189481A" w14:textId="77777777" w:rsidR="001B1A19" w:rsidRDefault="001B1A19">
      <w:pPr>
        <w:pStyle w:val="a7"/>
      </w:pPr>
    </w:p>
    <w:p w14:paraId="0E12459E" w14:textId="77777777" w:rsidR="001904CD" w:rsidRDefault="001904CD">
      <w:pPr>
        <w:pStyle w:val="a9"/>
      </w:pPr>
      <w:r>
        <w:rPr>
          <w:rFonts w:hint="eastAsia"/>
        </w:rPr>
        <w:t>サービス内容に対する苦情</w:t>
      </w:r>
    </w:p>
    <w:p w14:paraId="6E057FE2" w14:textId="77777777" w:rsidR="001904CD" w:rsidRDefault="001904CD" w:rsidP="00277F96">
      <w:pPr>
        <w:pStyle w:val="a4"/>
      </w:pPr>
      <w:r>
        <w:rPr>
          <w:rFonts w:hint="eastAsia"/>
        </w:rPr>
        <w:t>ご相談・苦情については遠慮せずサービス提供責任者または従事者にお伝え下さい。迅速に対応させて頂きます。また、市町の相談・苦情窓口等にも苦情を伝えることができます。</w:t>
      </w:r>
    </w:p>
    <w:p w14:paraId="146182B8" w14:textId="77777777" w:rsidR="001B1A19" w:rsidRDefault="001B1A19" w:rsidP="00277F96">
      <w:pPr>
        <w:pStyle w:val="a4"/>
      </w:pPr>
    </w:p>
    <w:p w14:paraId="6407F7DC" w14:textId="7B4E60F5" w:rsidR="001904CD" w:rsidRDefault="00633151">
      <w:pPr>
        <w:rPr>
          <w:rFonts w:ascii="ＭＳ ゴシック" w:eastAsia="ＭＳ ゴシック" w:hAnsi="ＭＳ ゴシック"/>
          <w:sz w:val="24"/>
        </w:rPr>
      </w:pPr>
      <w:r>
        <w:rPr>
          <w:rFonts w:ascii="ＭＳ ゴシック" w:eastAsia="ＭＳ ゴシック" w:hAnsi="ＭＳ ゴシック"/>
          <w:sz w:val="24"/>
        </w:rPr>
        <w:t xml:space="preserve">　</w:t>
      </w:r>
      <w:r w:rsidR="001B1A19">
        <w:rPr>
          <w:rFonts w:ascii="ＭＳ ゴシック" w:eastAsia="ＭＳ ゴシック" w:hAnsi="ＭＳ ゴシック"/>
          <w:sz w:val="24"/>
        </w:rPr>
        <w:t>＜苦情相談窓口＞</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9"/>
        <w:gridCol w:w="3260"/>
      </w:tblGrid>
      <w:tr w:rsidR="001904CD" w:rsidRPr="00104FF2" w14:paraId="155B2278" w14:textId="77777777" w:rsidTr="00633151">
        <w:trPr>
          <w:trHeight w:val="567"/>
        </w:trPr>
        <w:tc>
          <w:tcPr>
            <w:tcW w:w="5719" w:type="dxa"/>
            <w:vAlign w:val="center"/>
          </w:tcPr>
          <w:p w14:paraId="20BCAF61" w14:textId="7F2CD570" w:rsidR="001904CD" w:rsidRPr="00633151" w:rsidRDefault="00633151" w:rsidP="00633151">
            <w:pPr>
              <w:rPr>
                <w:rFonts w:eastAsia="ＭＳ ゴシック"/>
                <w:sz w:val="22"/>
                <w:szCs w:val="22"/>
              </w:rPr>
            </w:pPr>
            <w:r w:rsidRPr="00633151">
              <w:rPr>
                <w:rFonts w:eastAsia="ＭＳ ゴシック"/>
                <w:sz w:val="22"/>
                <w:szCs w:val="22"/>
              </w:rPr>
              <w:t>苦情受付担当者　ヘルパーステーションほがらか　松下</w:t>
            </w:r>
          </w:p>
        </w:tc>
        <w:tc>
          <w:tcPr>
            <w:tcW w:w="3260" w:type="dxa"/>
            <w:vAlign w:val="center"/>
          </w:tcPr>
          <w:p w14:paraId="01A0EAC4" w14:textId="67D78430" w:rsidR="001904CD" w:rsidRPr="00B9658F" w:rsidRDefault="001B1A19" w:rsidP="00B9658F">
            <w:pPr>
              <w:jc w:val="distribute"/>
              <w:rPr>
                <w:rFonts w:ascii="ＭＳ ゴシック" w:eastAsia="ＭＳ ゴシック" w:hAnsi="ＭＳ ゴシック"/>
                <w:sz w:val="24"/>
              </w:rPr>
            </w:pPr>
            <w:r w:rsidRPr="00B9658F">
              <w:rPr>
                <w:rFonts w:ascii="ＭＳ ゴシック" w:eastAsia="ＭＳ ゴシック" w:hAnsi="ＭＳ ゴシック"/>
                <w:sz w:val="24"/>
              </w:rPr>
              <w:t>0877-56-5578</w:t>
            </w:r>
          </w:p>
        </w:tc>
      </w:tr>
      <w:tr w:rsidR="004A407D" w:rsidRPr="00104FF2" w14:paraId="7D19747D" w14:textId="77777777" w:rsidTr="00633151">
        <w:trPr>
          <w:trHeight w:val="555"/>
        </w:trPr>
        <w:tc>
          <w:tcPr>
            <w:tcW w:w="5719" w:type="dxa"/>
            <w:vAlign w:val="center"/>
          </w:tcPr>
          <w:p w14:paraId="64461116" w14:textId="2FC14E62" w:rsidR="004A407D" w:rsidRPr="00CA2798" w:rsidRDefault="00633151" w:rsidP="00765022">
            <w:pPr>
              <w:rPr>
                <w:rFonts w:eastAsia="ＭＳ ゴシック"/>
                <w:kern w:val="0"/>
                <w:sz w:val="22"/>
                <w:szCs w:val="22"/>
              </w:rPr>
            </w:pPr>
            <w:r>
              <w:rPr>
                <w:rFonts w:eastAsia="ＭＳ ゴシック" w:hint="eastAsia"/>
                <w:kern w:val="0"/>
                <w:sz w:val="22"/>
                <w:szCs w:val="22"/>
              </w:rPr>
              <w:t>苦情解決担当者　ヘルパーステーションほがらか　後藤</w:t>
            </w:r>
          </w:p>
        </w:tc>
        <w:tc>
          <w:tcPr>
            <w:tcW w:w="3260" w:type="dxa"/>
            <w:vAlign w:val="center"/>
          </w:tcPr>
          <w:p w14:paraId="6F0A66DF" w14:textId="246904DF" w:rsidR="001B1A19" w:rsidRPr="00B9658F" w:rsidRDefault="00B9658F" w:rsidP="00B9658F">
            <w:pPr>
              <w:jc w:val="distribute"/>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0877-56-5578</w:t>
            </w:r>
          </w:p>
        </w:tc>
      </w:tr>
      <w:tr w:rsidR="004A407D" w:rsidRPr="00104FF2" w14:paraId="5AEFB4C5" w14:textId="77777777" w:rsidTr="00633151">
        <w:trPr>
          <w:trHeight w:val="550"/>
        </w:trPr>
        <w:tc>
          <w:tcPr>
            <w:tcW w:w="5719" w:type="dxa"/>
            <w:vAlign w:val="center"/>
          </w:tcPr>
          <w:p w14:paraId="5496ECCD" w14:textId="0DF642C8" w:rsidR="004A407D" w:rsidRPr="00104FF2" w:rsidRDefault="00E06B33" w:rsidP="008413CB">
            <w:pPr>
              <w:rPr>
                <w:rFonts w:eastAsia="ＭＳ ゴシック"/>
                <w:sz w:val="24"/>
              </w:rPr>
            </w:pPr>
            <w:r>
              <w:rPr>
                <w:rFonts w:eastAsia="ＭＳ ゴシック" w:hint="eastAsia"/>
                <w:sz w:val="24"/>
              </w:rPr>
              <w:t>善通寺</w:t>
            </w:r>
            <w:r w:rsidR="004A407D" w:rsidRPr="00104FF2">
              <w:rPr>
                <w:rFonts w:eastAsia="ＭＳ ゴシック" w:hint="eastAsia"/>
                <w:sz w:val="24"/>
              </w:rPr>
              <w:t>市</w:t>
            </w:r>
            <w:r w:rsidR="00CA2798">
              <w:rPr>
                <w:rFonts w:eastAsia="ＭＳ ゴシック" w:hint="eastAsia"/>
                <w:sz w:val="24"/>
              </w:rPr>
              <w:t>高齢者</w:t>
            </w:r>
            <w:r w:rsidR="004A407D" w:rsidRPr="00104FF2">
              <w:rPr>
                <w:rFonts w:eastAsia="ＭＳ ゴシック" w:hint="eastAsia"/>
                <w:sz w:val="24"/>
              </w:rPr>
              <w:t>課</w:t>
            </w:r>
          </w:p>
        </w:tc>
        <w:tc>
          <w:tcPr>
            <w:tcW w:w="3260" w:type="dxa"/>
            <w:vAlign w:val="center"/>
          </w:tcPr>
          <w:p w14:paraId="3D074505" w14:textId="29321D9B" w:rsidR="004A407D" w:rsidRPr="00104FF2" w:rsidRDefault="004A407D" w:rsidP="001B1A19">
            <w:pPr>
              <w:rPr>
                <w:rFonts w:eastAsia="ＭＳ ゴシック"/>
                <w:sz w:val="24"/>
              </w:rPr>
            </w:pPr>
            <w:r w:rsidRPr="00104FF2">
              <w:rPr>
                <w:rFonts w:eastAsia="ＭＳ ゴシック" w:hint="eastAsia"/>
                <w:sz w:val="24"/>
              </w:rPr>
              <w:t>０８７</w:t>
            </w:r>
            <w:r w:rsidR="00CA2798">
              <w:rPr>
                <w:rFonts w:eastAsia="ＭＳ ゴシック" w:hint="eastAsia"/>
                <w:sz w:val="24"/>
              </w:rPr>
              <w:t>７</w:t>
            </w:r>
            <w:r w:rsidRPr="00104FF2">
              <w:rPr>
                <w:rFonts w:eastAsia="ＭＳ ゴシック" w:hint="eastAsia"/>
                <w:sz w:val="24"/>
              </w:rPr>
              <w:t>－</w:t>
            </w:r>
            <w:r w:rsidR="00CA2798">
              <w:rPr>
                <w:rFonts w:eastAsia="ＭＳ ゴシック" w:hint="eastAsia"/>
                <w:sz w:val="24"/>
              </w:rPr>
              <w:t>６３</w:t>
            </w:r>
            <w:r w:rsidRPr="00104FF2">
              <w:rPr>
                <w:rFonts w:eastAsia="ＭＳ ゴシック" w:hint="eastAsia"/>
                <w:sz w:val="24"/>
              </w:rPr>
              <w:t>－</w:t>
            </w:r>
            <w:r w:rsidR="00CA2798">
              <w:rPr>
                <w:rFonts w:eastAsia="ＭＳ ゴシック" w:hint="eastAsia"/>
                <w:sz w:val="24"/>
              </w:rPr>
              <w:t>６３３１</w:t>
            </w:r>
          </w:p>
        </w:tc>
      </w:tr>
      <w:tr w:rsidR="00423815" w:rsidRPr="00104FF2" w14:paraId="1FE51C42" w14:textId="77777777" w:rsidTr="00633151">
        <w:trPr>
          <w:trHeight w:val="567"/>
        </w:trPr>
        <w:tc>
          <w:tcPr>
            <w:tcW w:w="5719" w:type="dxa"/>
            <w:vAlign w:val="center"/>
          </w:tcPr>
          <w:p w14:paraId="38F6CF3F" w14:textId="77777777" w:rsidR="00423815" w:rsidRPr="00104FF2" w:rsidRDefault="00423815" w:rsidP="00423815">
            <w:pPr>
              <w:rPr>
                <w:rFonts w:eastAsia="ＭＳ ゴシック"/>
                <w:sz w:val="24"/>
              </w:rPr>
            </w:pPr>
            <w:r w:rsidRPr="00104FF2">
              <w:rPr>
                <w:rFonts w:eastAsia="ＭＳ ゴシック" w:hint="eastAsia"/>
                <w:sz w:val="24"/>
              </w:rPr>
              <w:t>香川県国民健康保険団体連合会</w:t>
            </w:r>
          </w:p>
        </w:tc>
        <w:tc>
          <w:tcPr>
            <w:tcW w:w="3260" w:type="dxa"/>
            <w:vAlign w:val="center"/>
          </w:tcPr>
          <w:p w14:paraId="6F796A04" w14:textId="77777777" w:rsidR="00423815" w:rsidRPr="00104FF2" w:rsidRDefault="00423815" w:rsidP="001B1A19">
            <w:pPr>
              <w:rPr>
                <w:rFonts w:eastAsia="ＭＳ ゴシック"/>
                <w:sz w:val="24"/>
              </w:rPr>
            </w:pPr>
            <w:r w:rsidRPr="00104FF2">
              <w:rPr>
                <w:rFonts w:eastAsia="ＭＳ ゴシック" w:hint="eastAsia"/>
                <w:sz w:val="24"/>
              </w:rPr>
              <w:t>０８７－</w:t>
            </w:r>
            <w:r w:rsidRPr="00104FF2">
              <w:rPr>
                <w:rFonts w:eastAsia="ＭＳ ゴシック"/>
                <w:sz w:val="24"/>
              </w:rPr>
              <w:t>８２２－７４３５</w:t>
            </w:r>
          </w:p>
        </w:tc>
      </w:tr>
    </w:tbl>
    <w:p w14:paraId="4234ECF4" w14:textId="15E4A644" w:rsidR="008B017F" w:rsidRDefault="008B017F"/>
    <w:p w14:paraId="5AEBF52B" w14:textId="412EF9E0" w:rsidR="008B017F" w:rsidRDefault="008B017F"/>
    <w:p w14:paraId="62B07AC6" w14:textId="77777777" w:rsidR="001904CD" w:rsidRDefault="001904CD">
      <w:pPr>
        <w:pStyle w:val="a9"/>
      </w:pPr>
      <w:r>
        <w:rPr>
          <w:rFonts w:hint="eastAsia"/>
        </w:rPr>
        <w:t>その他</w:t>
      </w:r>
    </w:p>
    <w:p w14:paraId="2762F165" w14:textId="77777777" w:rsidR="001904CD" w:rsidRDefault="001904CD" w:rsidP="00283923">
      <w:pPr>
        <w:pStyle w:val="a4"/>
        <w:jc w:val="left"/>
      </w:pPr>
      <w:r>
        <w:rPr>
          <w:rFonts w:hint="eastAsia"/>
        </w:rPr>
        <w:t>説明書および契約書の定めのない事項については、介護保険法令その他、諸法令の定めるところを尊重し、双方が誠意をもって協議の上定めます。また、問題が生じた場合には、事業者は利用者（契約者）と誠意をもって協議するものとします。</w:t>
      </w:r>
    </w:p>
    <w:p w14:paraId="19D38603" w14:textId="77777777" w:rsidR="00277F96" w:rsidRDefault="00277F96" w:rsidP="00277F96">
      <w:pPr>
        <w:pStyle w:val="a4"/>
      </w:pPr>
    </w:p>
    <w:p w14:paraId="62C8DE28" w14:textId="77777777" w:rsidR="00277F96" w:rsidRDefault="00277F96" w:rsidP="00277F96">
      <w:pPr>
        <w:pStyle w:val="a4"/>
      </w:pPr>
      <w:r>
        <w:rPr>
          <w:rFonts w:hint="eastAsia"/>
        </w:rPr>
        <w:t>以　　　上</w:t>
      </w:r>
    </w:p>
    <w:p w14:paraId="4EFF7FCB" w14:textId="77777777" w:rsidR="00104FF2" w:rsidRDefault="00277F96">
      <w:pPr>
        <w:jc w:val="right"/>
        <w:rPr>
          <w:rFonts w:ascii="ＭＳ ゴシック" w:eastAsia="ＭＳ ゴシック" w:hAnsi="ＭＳ ゴシック"/>
        </w:rPr>
      </w:pPr>
      <w:r>
        <w:rPr>
          <w:rFonts w:ascii="ＭＳ ゴシック" w:eastAsia="ＭＳ ゴシック" w:hAnsi="ＭＳ ゴシック" w:hint="eastAsia"/>
        </w:rPr>
        <w:t xml:space="preserve">　　　</w:t>
      </w:r>
    </w:p>
    <w:p w14:paraId="3AD671BA" w14:textId="77777777" w:rsidR="00396998" w:rsidRDefault="00396998">
      <w:pPr>
        <w:ind w:firstLineChars="100" w:firstLine="240"/>
        <w:jc w:val="right"/>
        <w:rPr>
          <w:rFonts w:ascii="ＭＳ ゴシック" w:eastAsia="ＭＳ ゴシック" w:hAnsi="ＭＳ ゴシック"/>
          <w:sz w:val="24"/>
        </w:rPr>
      </w:pPr>
    </w:p>
    <w:p w14:paraId="4FD5C463" w14:textId="77777777" w:rsidR="006069FC" w:rsidRDefault="006069FC">
      <w:pPr>
        <w:ind w:firstLineChars="100" w:firstLine="240"/>
        <w:jc w:val="right"/>
        <w:rPr>
          <w:rFonts w:ascii="ＭＳ ゴシック" w:eastAsia="ＭＳ ゴシック" w:hAnsi="ＭＳ ゴシック"/>
          <w:sz w:val="24"/>
        </w:rPr>
      </w:pPr>
    </w:p>
    <w:p w14:paraId="56DBDF4F" w14:textId="77777777" w:rsidR="006069FC" w:rsidRDefault="006069FC">
      <w:pPr>
        <w:ind w:firstLineChars="100" w:firstLine="240"/>
        <w:jc w:val="right"/>
        <w:rPr>
          <w:rFonts w:ascii="ＭＳ ゴシック" w:eastAsia="ＭＳ ゴシック" w:hAnsi="ＭＳ ゴシック"/>
          <w:sz w:val="24"/>
        </w:rPr>
      </w:pPr>
    </w:p>
    <w:p w14:paraId="4C12AF44" w14:textId="77777777" w:rsidR="006069FC" w:rsidRDefault="006069FC">
      <w:pPr>
        <w:ind w:firstLineChars="100" w:firstLine="240"/>
        <w:jc w:val="right"/>
        <w:rPr>
          <w:rFonts w:ascii="ＭＳ ゴシック" w:eastAsia="ＭＳ ゴシック" w:hAnsi="ＭＳ ゴシック"/>
          <w:sz w:val="24"/>
        </w:rPr>
      </w:pPr>
    </w:p>
    <w:p w14:paraId="03DAAE2E" w14:textId="77777777" w:rsidR="006069FC" w:rsidRDefault="006069FC">
      <w:pPr>
        <w:ind w:firstLineChars="100" w:firstLine="240"/>
        <w:jc w:val="right"/>
        <w:rPr>
          <w:rFonts w:ascii="ＭＳ ゴシック" w:eastAsia="ＭＳ ゴシック" w:hAnsi="ＭＳ ゴシック"/>
          <w:sz w:val="24"/>
        </w:rPr>
      </w:pPr>
    </w:p>
    <w:p w14:paraId="7758D274" w14:textId="77777777" w:rsidR="006069FC" w:rsidRDefault="006069FC">
      <w:pPr>
        <w:ind w:firstLineChars="100" w:firstLine="240"/>
        <w:jc w:val="right"/>
        <w:rPr>
          <w:rFonts w:ascii="ＭＳ ゴシック" w:eastAsia="ＭＳ ゴシック" w:hAnsi="ＭＳ ゴシック"/>
          <w:sz w:val="24"/>
        </w:rPr>
      </w:pPr>
    </w:p>
    <w:p w14:paraId="258EB1BD" w14:textId="77777777" w:rsidR="006069FC" w:rsidRDefault="006069FC">
      <w:pPr>
        <w:ind w:firstLineChars="100" w:firstLine="240"/>
        <w:jc w:val="right"/>
        <w:rPr>
          <w:rFonts w:ascii="ＭＳ ゴシック" w:eastAsia="ＭＳ ゴシック" w:hAnsi="ＭＳ ゴシック"/>
          <w:sz w:val="24"/>
        </w:rPr>
      </w:pPr>
    </w:p>
    <w:p w14:paraId="6E457467" w14:textId="77777777" w:rsidR="006069FC" w:rsidRDefault="006069FC">
      <w:pPr>
        <w:ind w:firstLineChars="100" w:firstLine="240"/>
        <w:jc w:val="right"/>
        <w:rPr>
          <w:rFonts w:ascii="ＭＳ ゴシック" w:eastAsia="ＭＳ ゴシック" w:hAnsi="ＭＳ ゴシック"/>
          <w:sz w:val="24"/>
        </w:rPr>
      </w:pPr>
    </w:p>
    <w:p w14:paraId="798F7DF6" w14:textId="77777777" w:rsidR="006069FC" w:rsidRDefault="006069FC">
      <w:pPr>
        <w:ind w:firstLineChars="100" w:firstLine="240"/>
        <w:jc w:val="right"/>
        <w:rPr>
          <w:rFonts w:ascii="ＭＳ ゴシック" w:eastAsia="ＭＳ ゴシック" w:hAnsi="ＭＳ ゴシック"/>
          <w:sz w:val="24"/>
        </w:rPr>
      </w:pPr>
    </w:p>
    <w:p w14:paraId="10E051F6" w14:textId="77777777" w:rsidR="006069FC" w:rsidRDefault="006069FC">
      <w:pPr>
        <w:ind w:firstLineChars="100" w:firstLine="240"/>
        <w:jc w:val="right"/>
        <w:rPr>
          <w:rFonts w:ascii="ＭＳ ゴシック" w:eastAsia="ＭＳ ゴシック" w:hAnsi="ＭＳ ゴシック"/>
          <w:sz w:val="24"/>
        </w:rPr>
      </w:pPr>
    </w:p>
    <w:p w14:paraId="08B50D22" w14:textId="77777777" w:rsidR="006069FC" w:rsidRDefault="006069FC">
      <w:pPr>
        <w:ind w:firstLineChars="100" w:firstLine="240"/>
        <w:jc w:val="right"/>
        <w:rPr>
          <w:rFonts w:ascii="ＭＳ ゴシック" w:eastAsia="ＭＳ ゴシック" w:hAnsi="ＭＳ ゴシック"/>
          <w:sz w:val="24"/>
        </w:rPr>
      </w:pPr>
    </w:p>
    <w:p w14:paraId="24C57EC3" w14:textId="77777777" w:rsidR="006069FC" w:rsidRDefault="006069FC">
      <w:pPr>
        <w:ind w:firstLineChars="100" w:firstLine="240"/>
        <w:jc w:val="right"/>
        <w:rPr>
          <w:rFonts w:ascii="ＭＳ ゴシック" w:eastAsia="ＭＳ ゴシック" w:hAnsi="ＭＳ ゴシック"/>
          <w:sz w:val="24"/>
        </w:rPr>
      </w:pPr>
    </w:p>
    <w:p w14:paraId="479CB52A" w14:textId="77777777" w:rsidR="006069FC" w:rsidRDefault="006069FC">
      <w:pPr>
        <w:ind w:firstLineChars="100" w:firstLine="240"/>
        <w:jc w:val="right"/>
        <w:rPr>
          <w:rFonts w:ascii="ＭＳ ゴシック" w:eastAsia="ＭＳ ゴシック" w:hAnsi="ＭＳ ゴシック"/>
          <w:sz w:val="24"/>
        </w:rPr>
      </w:pPr>
    </w:p>
    <w:p w14:paraId="61DEDA2E" w14:textId="77777777" w:rsidR="006069FC" w:rsidRDefault="006069FC">
      <w:pPr>
        <w:ind w:firstLineChars="100" w:firstLine="240"/>
        <w:jc w:val="right"/>
        <w:rPr>
          <w:rFonts w:ascii="ＭＳ ゴシック" w:eastAsia="ＭＳ ゴシック" w:hAnsi="ＭＳ ゴシック"/>
          <w:sz w:val="24"/>
        </w:rPr>
      </w:pPr>
    </w:p>
    <w:p w14:paraId="3D651351" w14:textId="77777777" w:rsidR="006069FC" w:rsidRDefault="006069FC">
      <w:pPr>
        <w:ind w:firstLineChars="100" w:firstLine="240"/>
        <w:jc w:val="right"/>
        <w:rPr>
          <w:rFonts w:ascii="ＭＳ ゴシック" w:eastAsia="ＭＳ ゴシック" w:hAnsi="ＭＳ ゴシック"/>
          <w:sz w:val="24"/>
        </w:rPr>
      </w:pPr>
    </w:p>
    <w:p w14:paraId="69A2E6E3" w14:textId="77777777" w:rsidR="005B6A55" w:rsidRDefault="005B6A55" w:rsidP="00643958">
      <w:pPr>
        <w:wordWrap w:val="0"/>
        <w:ind w:firstLineChars="100" w:firstLine="240"/>
        <w:jc w:val="right"/>
        <w:rPr>
          <w:rFonts w:ascii="ＭＳ ゴシック" w:eastAsia="ＭＳ ゴシック" w:hAnsi="ＭＳ ゴシック"/>
          <w:sz w:val="24"/>
        </w:rPr>
      </w:pPr>
    </w:p>
    <w:sectPr w:rsidR="005B6A55" w:rsidSect="00D737A9">
      <w:headerReference w:type="default" r:id="rId8"/>
      <w:footerReference w:type="default" r:id="rId9"/>
      <w:pgSz w:w="11906" w:h="16838" w:code="9"/>
      <w:pgMar w:top="851" w:right="851" w:bottom="233" w:left="1134" w:header="851" w:footer="567" w:gutter="0"/>
      <w:pgNumType w:fmt="decimalFullWidth" w:start="1" w:chapStyle="1"/>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7D733" w14:textId="77777777" w:rsidR="00C63CB0" w:rsidRDefault="00C63CB0" w:rsidP="00E535FF">
      <w:r>
        <w:separator/>
      </w:r>
    </w:p>
  </w:endnote>
  <w:endnote w:type="continuationSeparator" w:id="0">
    <w:p w14:paraId="54ABC129" w14:textId="77777777" w:rsidR="00C63CB0" w:rsidRDefault="00C63CB0" w:rsidP="00E5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S創英角ﾎﾟｯﾌﾟ体">
    <w:altName w:val="游ゴシック"/>
    <w:charset w:val="80"/>
    <w:family w:val="modern"/>
    <w:pitch w:val="variable"/>
    <w:sig w:usb0="E00002FF" w:usb1="6AC7FDFB" w:usb2="00000012" w:usb3="00000000" w:csb0="0002009F" w:csb1="00000000"/>
  </w:font>
  <w:font w:name="HGP創英角ﾎﾟｯﾌﾟ体">
    <w:altName w:val="游ゴシック"/>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E785" w14:textId="77777777" w:rsidR="00D737A9" w:rsidRDefault="003A5C4F" w:rsidP="00D737A9">
    <w:pPr>
      <w:pStyle w:val="ad"/>
      <w:jc w:val="center"/>
    </w:pPr>
    <w:r>
      <w:fldChar w:fldCharType="begin"/>
    </w:r>
    <w:r w:rsidR="00D737A9">
      <w:instrText>PAGE   \* MERGEFORMAT</w:instrText>
    </w:r>
    <w:r>
      <w:fldChar w:fldCharType="separate"/>
    </w:r>
    <w:r w:rsidR="009D412C">
      <w:rPr>
        <w:rFonts w:hint="eastAsia"/>
        <w:noProof/>
      </w:rPr>
      <w:t>３</w:t>
    </w:r>
    <w:r>
      <w:fldChar w:fldCharType="end"/>
    </w:r>
    <w:r w:rsidR="00D737A9">
      <w:rPr>
        <w:rFonts w:hint="eastAsia"/>
      </w:rPr>
      <w:t xml:space="preserve">/5 </w:t>
    </w:r>
    <w:r w:rsidR="00D737A9">
      <w:rPr>
        <w:rFonts w:hint="eastAsia"/>
      </w:rPr>
      <w:t>訪問介護</w:t>
    </w:r>
    <w:r w:rsidR="00637834">
      <w:rPr>
        <w:rFonts w:hint="eastAsia"/>
      </w:rPr>
      <w:t>/</w:t>
    </w:r>
    <w:r w:rsidR="00D737A9">
      <w:rPr>
        <w:rFonts w:hint="eastAsia"/>
      </w:rPr>
      <w:t>重要事項説明書</w:t>
    </w:r>
  </w:p>
  <w:p w14:paraId="5CF5B733" w14:textId="77777777" w:rsidR="00661DD8" w:rsidRDefault="00661DD8" w:rsidP="00661DD8">
    <w:pPr>
      <w:pStyle w:val="ad"/>
      <w:jc w:val="center"/>
    </w:pPr>
  </w:p>
  <w:p w14:paraId="59821038" w14:textId="77777777" w:rsidR="0047560E" w:rsidRDefault="0047560E" w:rsidP="0047560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7710F" w14:textId="77777777" w:rsidR="00C63CB0" w:rsidRDefault="00C63CB0" w:rsidP="00E535FF">
      <w:r>
        <w:separator/>
      </w:r>
    </w:p>
  </w:footnote>
  <w:footnote w:type="continuationSeparator" w:id="0">
    <w:p w14:paraId="7BB71419" w14:textId="77777777" w:rsidR="00C63CB0" w:rsidRDefault="00C63CB0" w:rsidP="00E5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D59FA" w14:textId="77777777" w:rsidR="00B72D61" w:rsidRDefault="00106961" w:rsidP="00106961">
    <w:pPr>
      <w:pStyle w:val="ab"/>
      <w:wordWrap w:val="0"/>
      <w:jc w:val="right"/>
    </w:pPr>
    <w:r>
      <w:t xml:space="preserve"> </w:t>
    </w:r>
    <w:r>
      <w:rPr>
        <w:rFonts w:hint="eastAsia"/>
      </w:rPr>
      <w:t xml:space="preserve"> </w:t>
    </w:r>
    <w:r w:rsidR="00425F70">
      <w:rPr>
        <w:rFonts w:hint="eastAsia"/>
      </w:rPr>
      <w:t>制定日</w:t>
    </w:r>
    <w:r>
      <w:rPr>
        <w:rFonts w:hint="eastAsia"/>
      </w:rPr>
      <w:t xml:space="preserve"> </w:t>
    </w:r>
    <w:r w:rsidR="00425F70">
      <w:rPr>
        <w:rFonts w:hint="eastAsia"/>
      </w:rPr>
      <w:t>20</w:t>
    </w:r>
    <w:r w:rsidR="00FB4FF8">
      <w:rPr>
        <w:rFonts w:hint="eastAsia"/>
      </w:rPr>
      <w:t>2</w:t>
    </w:r>
    <w:r w:rsidR="00FD0E30">
      <w:rPr>
        <w:rFonts w:hint="eastAsia"/>
      </w:rPr>
      <w:t>4</w:t>
    </w:r>
    <w:r w:rsidR="00425F70">
      <w:rPr>
        <w:rFonts w:hint="eastAsia"/>
      </w:rPr>
      <w:t>/</w:t>
    </w:r>
    <w:r w:rsidR="00FD0E30">
      <w:rPr>
        <w:rFonts w:hint="eastAsia"/>
      </w:rPr>
      <w:t>6</w:t>
    </w:r>
    <w:r w:rsidR="00425F70">
      <w:rPr>
        <w:rFonts w:hint="eastAsia"/>
      </w:rPr>
      <w:t>/1</w:t>
    </w:r>
  </w:p>
  <w:p w14:paraId="146DAD34" w14:textId="6B043856" w:rsidR="00106961" w:rsidRDefault="00B72D61" w:rsidP="00B72D61">
    <w:pPr>
      <w:pStyle w:val="ab"/>
      <w:jc w:val="right"/>
      <w:rPr>
        <w:sz w:val="12"/>
      </w:rPr>
    </w:pPr>
    <w:r>
      <w:rPr>
        <w:rFonts w:hint="eastAsia"/>
      </w:rPr>
      <w:t>改定日</w:t>
    </w:r>
    <w:r>
      <w:rPr>
        <w:rFonts w:hint="eastAsia"/>
      </w:rPr>
      <w:t>2025/3/1</w:t>
    </w:r>
    <w:r w:rsidR="00CA321D">
      <w:rPr>
        <w:rFonts w:hint="eastAsia"/>
        <w:sz w:val="12"/>
      </w:rPr>
      <w:t xml:space="preserve">　</w:t>
    </w:r>
  </w:p>
  <w:p w14:paraId="4E9A7184" w14:textId="77777777" w:rsidR="0014622D" w:rsidRPr="00106961" w:rsidRDefault="0014622D" w:rsidP="00106961">
    <w:pPr>
      <w:pStyle w:val="ab"/>
      <w:wordWrap w:val="0"/>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763B"/>
    <w:multiLevelType w:val="hybridMultilevel"/>
    <w:tmpl w:val="2A927B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51A03"/>
    <w:multiLevelType w:val="hybridMultilevel"/>
    <w:tmpl w:val="3454D85C"/>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9C682E"/>
    <w:multiLevelType w:val="hybridMultilevel"/>
    <w:tmpl w:val="DA267638"/>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3" w15:restartNumberingAfterBreak="0">
    <w:nsid w:val="238E4A83"/>
    <w:multiLevelType w:val="hybridMultilevel"/>
    <w:tmpl w:val="6734BF62"/>
    <w:lvl w:ilvl="0" w:tplc="A7923A5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E71EDC"/>
    <w:multiLevelType w:val="hybridMultilevel"/>
    <w:tmpl w:val="4BE8512E"/>
    <w:lvl w:ilvl="0" w:tplc="98B256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2F63C39"/>
    <w:multiLevelType w:val="hybridMultilevel"/>
    <w:tmpl w:val="6734BF62"/>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595532"/>
    <w:multiLevelType w:val="hybridMultilevel"/>
    <w:tmpl w:val="53FEA228"/>
    <w:lvl w:ilvl="0" w:tplc="75BE70DE">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DE6D9A"/>
    <w:multiLevelType w:val="hybridMultilevel"/>
    <w:tmpl w:val="087011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1C4493"/>
    <w:multiLevelType w:val="hybridMultilevel"/>
    <w:tmpl w:val="05B2CB26"/>
    <w:lvl w:ilvl="0" w:tplc="04090001">
      <w:start w:val="1"/>
      <w:numFmt w:val="bullet"/>
      <w:lvlText w:val=""/>
      <w:lvlJc w:val="left"/>
      <w:pPr>
        <w:tabs>
          <w:tab w:val="num" w:pos="1665"/>
        </w:tabs>
        <w:ind w:left="1665" w:hanging="420"/>
      </w:pPr>
      <w:rPr>
        <w:rFonts w:ascii="Wingdings" w:hAnsi="Wingdings" w:hint="default"/>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9" w15:restartNumberingAfterBreak="0">
    <w:nsid w:val="482B52C3"/>
    <w:multiLevelType w:val="hybridMultilevel"/>
    <w:tmpl w:val="3620D414"/>
    <w:lvl w:ilvl="0" w:tplc="A7444B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605385C"/>
    <w:multiLevelType w:val="hybridMultilevel"/>
    <w:tmpl w:val="D1181E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966301F"/>
    <w:multiLevelType w:val="hybridMultilevel"/>
    <w:tmpl w:val="9648B4FE"/>
    <w:lvl w:ilvl="0" w:tplc="B78C21D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C345D36"/>
    <w:multiLevelType w:val="hybridMultilevel"/>
    <w:tmpl w:val="31200B0A"/>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06921428">
    <w:abstractNumId w:val="3"/>
  </w:num>
  <w:num w:numId="2" w16cid:durableId="526063443">
    <w:abstractNumId w:val="5"/>
  </w:num>
  <w:num w:numId="3" w16cid:durableId="520168341">
    <w:abstractNumId w:val="1"/>
  </w:num>
  <w:num w:numId="4" w16cid:durableId="1820531941">
    <w:abstractNumId w:val="12"/>
  </w:num>
  <w:num w:numId="5" w16cid:durableId="1453863640">
    <w:abstractNumId w:val="6"/>
  </w:num>
  <w:num w:numId="6" w16cid:durableId="2101024022">
    <w:abstractNumId w:val="8"/>
  </w:num>
  <w:num w:numId="7" w16cid:durableId="440534012">
    <w:abstractNumId w:val="10"/>
  </w:num>
  <w:num w:numId="8" w16cid:durableId="964652327">
    <w:abstractNumId w:val="0"/>
  </w:num>
  <w:num w:numId="9" w16cid:durableId="871309672">
    <w:abstractNumId w:val="2"/>
  </w:num>
  <w:num w:numId="10" w16cid:durableId="386418132">
    <w:abstractNumId w:val="7"/>
  </w:num>
  <w:num w:numId="11" w16cid:durableId="1299335641">
    <w:abstractNumId w:val="9"/>
  </w:num>
  <w:num w:numId="12" w16cid:durableId="1923441165">
    <w:abstractNumId w:val="4"/>
  </w:num>
  <w:num w:numId="13" w16cid:durableId="2922507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CD"/>
    <w:rsid w:val="000025EB"/>
    <w:rsid w:val="00003424"/>
    <w:rsid w:val="000274BF"/>
    <w:rsid w:val="00062541"/>
    <w:rsid w:val="00064F72"/>
    <w:rsid w:val="00064F85"/>
    <w:rsid w:val="000701FF"/>
    <w:rsid w:val="00073B83"/>
    <w:rsid w:val="00090FA8"/>
    <w:rsid w:val="00097DCD"/>
    <w:rsid w:val="000A4E43"/>
    <w:rsid w:val="000A62E1"/>
    <w:rsid w:val="000D108F"/>
    <w:rsid w:val="000E57B1"/>
    <w:rsid w:val="000F1934"/>
    <w:rsid w:val="000F37D1"/>
    <w:rsid w:val="00104FF2"/>
    <w:rsid w:val="00106961"/>
    <w:rsid w:val="00113F45"/>
    <w:rsid w:val="00124EE2"/>
    <w:rsid w:val="0013679C"/>
    <w:rsid w:val="0014622D"/>
    <w:rsid w:val="00146E47"/>
    <w:rsid w:val="00180087"/>
    <w:rsid w:val="001904CD"/>
    <w:rsid w:val="001977A3"/>
    <w:rsid w:val="001A49E5"/>
    <w:rsid w:val="001B1A19"/>
    <w:rsid w:val="001B579A"/>
    <w:rsid w:val="001C2044"/>
    <w:rsid w:val="001D0C94"/>
    <w:rsid w:val="001D20E5"/>
    <w:rsid w:val="001E7E0D"/>
    <w:rsid w:val="0021151B"/>
    <w:rsid w:val="00221FE8"/>
    <w:rsid w:val="00223739"/>
    <w:rsid w:val="0022767A"/>
    <w:rsid w:val="00240F72"/>
    <w:rsid w:val="002432CC"/>
    <w:rsid w:val="00246515"/>
    <w:rsid w:val="00251C0B"/>
    <w:rsid w:val="00252669"/>
    <w:rsid w:val="00254F99"/>
    <w:rsid w:val="00271EF7"/>
    <w:rsid w:val="00277F96"/>
    <w:rsid w:val="00283923"/>
    <w:rsid w:val="00297892"/>
    <w:rsid w:val="002A2733"/>
    <w:rsid w:val="002E0703"/>
    <w:rsid w:val="002E4A83"/>
    <w:rsid w:val="00320630"/>
    <w:rsid w:val="00322436"/>
    <w:rsid w:val="0032260A"/>
    <w:rsid w:val="0032518F"/>
    <w:rsid w:val="00330D8B"/>
    <w:rsid w:val="003371FA"/>
    <w:rsid w:val="00341D89"/>
    <w:rsid w:val="003444D7"/>
    <w:rsid w:val="00346694"/>
    <w:rsid w:val="00365098"/>
    <w:rsid w:val="00384654"/>
    <w:rsid w:val="003956FA"/>
    <w:rsid w:val="00396998"/>
    <w:rsid w:val="003A5C4F"/>
    <w:rsid w:val="003C30BA"/>
    <w:rsid w:val="003E2518"/>
    <w:rsid w:val="003F6642"/>
    <w:rsid w:val="0040486D"/>
    <w:rsid w:val="00413C59"/>
    <w:rsid w:val="00413E89"/>
    <w:rsid w:val="00423815"/>
    <w:rsid w:val="00425F70"/>
    <w:rsid w:val="00433750"/>
    <w:rsid w:val="00437C37"/>
    <w:rsid w:val="00440D9C"/>
    <w:rsid w:val="00442315"/>
    <w:rsid w:val="00442B0D"/>
    <w:rsid w:val="004553A4"/>
    <w:rsid w:val="00470363"/>
    <w:rsid w:val="00473E22"/>
    <w:rsid w:val="0047560E"/>
    <w:rsid w:val="004774F9"/>
    <w:rsid w:val="004925A2"/>
    <w:rsid w:val="00492BE2"/>
    <w:rsid w:val="00496F23"/>
    <w:rsid w:val="004A274E"/>
    <w:rsid w:val="004A3527"/>
    <w:rsid w:val="004A407D"/>
    <w:rsid w:val="004B21CD"/>
    <w:rsid w:val="004B7C93"/>
    <w:rsid w:val="004C306B"/>
    <w:rsid w:val="004C67D3"/>
    <w:rsid w:val="004E1970"/>
    <w:rsid w:val="00501C39"/>
    <w:rsid w:val="005057C2"/>
    <w:rsid w:val="00505F74"/>
    <w:rsid w:val="00522DDF"/>
    <w:rsid w:val="00541292"/>
    <w:rsid w:val="00546723"/>
    <w:rsid w:val="00547442"/>
    <w:rsid w:val="00555E7F"/>
    <w:rsid w:val="00561FB6"/>
    <w:rsid w:val="00582637"/>
    <w:rsid w:val="00597107"/>
    <w:rsid w:val="0059716A"/>
    <w:rsid w:val="005A33FF"/>
    <w:rsid w:val="005B3FB5"/>
    <w:rsid w:val="005B6A55"/>
    <w:rsid w:val="005C7E92"/>
    <w:rsid w:val="005F064C"/>
    <w:rsid w:val="005F4ECF"/>
    <w:rsid w:val="005F5C8C"/>
    <w:rsid w:val="006069FC"/>
    <w:rsid w:val="00617DBA"/>
    <w:rsid w:val="00626B78"/>
    <w:rsid w:val="00633151"/>
    <w:rsid w:val="00637834"/>
    <w:rsid w:val="00643303"/>
    <w:rsid w:val="00643752"/>
    <w:rsid w:val="00643958"/>
    <w:rsid w:val="00656A7C"/>
    <w:rsid w:val="00657A13"/>
    <w:rsid w:val="00661DD8"/>
    <w:rsid w:val="00673884"/>
    <w:rsid w:val="00683411"/>
    <w:rsid w:val="00685121"/>
    <w:rsid w:val="006B683E"/>
    <w:rsid w:val="006C1301"/>
    <w:rsid w:val="006C53C1"/>
    <w:rsid w:val="006F7374"/>
    <w:rsid w:val="0079001D"/>
    <w:rsid w:val="007A006D"/>
    <w:rsid w:val="007A1AA2"/>
    <w:rsid w:val="007C4143"/>
    <w:rsid w:val="007D3B71"/>
    <w:rsid w:val="007D6C9F"/>
    <w:rsid w:val="007E1790"/>
    <w:rsid w:val="007E56A7"/>
    <w:rsid w:val="007F28F2"/>
    <w:rsid w:val="00804C5F"/>
    <w:rsid w:val="0082549B"/>
    <w:rsid w:val="00855830"/>
    <w:rsid w:val="00864367"/>
    <w:rsid w:val="00874469"/>
    <w:rsid w:val="008A0952"/>
    <w:rsid w:val="008B017F"/>
    <w:rsid w:val="008D1D9C"/>
    <w:rsid w:val="008D4CB7"/>
    <w:rsid w:val="0092588D"/>
    <w:rsid w:val="00955E25"/>
    <w:rsid w:val="0097507B"/>
    <w:rsid w:val="0097689A"/>
    <w:rsid w:val="00983842"/>
    <w:rsid w:val="00984E0D"/>
    <w:rsid w:val="009A0AAA"/>
    <w:rsid w:val="009D412C"/>
    <w:rsid w:val="009F1226"/>
    <w:rsid w:val="009F2CC2"/>
    <w:rsid w:val="009F486C"/>
    <w:rsid w:val="00A10E5C"/>
    <w:rsid w:val="00A128EE"/>
    <w:rsid w:val="00A22267"/>
    <w:rsid w:val="00A41522"/>
    <w:rsid w:val="00A508DE"/>
    <w:rsid w:val="00A60540"/>
    <w:rsid w:val="00A742EE"/>
    <w:rsid w:val="00A80525"/>
    <w:rsid w:val="00A91661"/>
    <w:rsid w:val="00AC2111"/>
    <w:rsid w:val="00AD3928"/>
    <w:rsid w:val="00AD5146"/>
    <w:rsid w:val="00AD6AC9"/>
    <w:rsid w:val="00AE58DC"/>
    <w:rsid w:val="00AF42A5"/>
    <w:rsid w:val="00B01CBB"/>
    <w:rsid w:val="00B12738"/>
    <w:rsid w:val="00B13871"/>
    <w:rsid w:val="00B376E4"/>
    <w:rsid w:val="00B52FDC"/>
    <w:rsid w:val="00B53FB4"/>
    <w:rsid w:val="00B70892"/>
    <w:rsid w:val="00B72415"/>
    <w:rsid w:val="00B72D61"/>
    <w:rsid w:val="00B92247"/>
    <w:rsid w:val="00B94C21"/>
    <w:rsid w:val="00B9621A"/>
    <w:rsid w:val="00B9658F"/>
    <w:rsid w:val="00BA04D5"/>
    <w:rsid w:val="00BC06BF"/>
    <w:rsid w:val="00BD2DFE"/>
    <w:rsid w:val="00BF6B9F"/>
    <w:rsid w:val="00C00A06"/>
    <w:rsid w:val="00C04494"/>
    <w:rsid w:val="00C05A97"/>
    <w:rsid w:val="00C070D3"/>
    <w:rsid w:val="00C45187"/>
    <w:rsid w:val="00C476EE"/>
    <w:rsid w:val="00C47744"/>
    <w:rsid w:val="00C54321"/>
    <w:rsid w:val="00C63CB0"/>
    <w:rsid w:val="00C676DE"/>
    <w:rsid w:val="00C84587"/>
    <w:rsid w:val="00CA2798"/>
    <w:rsid w:val="00CA321D"/>
    <w:rsid w:val="00CB2AE5"/>
    <w:rsid w:val="00CD67DE"/>
    <w:rsid w:val="00CE430C"/>
    <w:rsid w:val="00CF12AE"/>
    <w:rsid w:val="00CF5FA8"/>
    <w:rsid w:val="00D069EA"/>
    <w:rsid w:val="00D07ADA"/>
    <w:rsid w:val="00D14BAD"/>
    <w:rsid w:val="00D1634A"/>
    <w:rsid w:val="00D20476"/>
    <w:rsid w:val="00D41EF7"/>
    <w:rsid w:val="00D61286"/>
    <w:rsid w:val="00D617A0"/>
    <w:rsid w:val="00D6777C"/>
    <w:rsid w:val="00D72ED6"/>
    <w:rsid w:val="00D737A9"/>
    <w:rsid w:val="00D741F8"/>
    <w:rsid w:val="00D831CA"/>
    <w:rsid w:val="00D84B17"/>
    <w:rsid w:val="00D87015"/>
    <w:rsid w:val="00DA4258"/>
    <w:rsid w:val="00E06B33"/>
    <w:rsid w:val="00E21D32"/>
    <w:rsid w:val="00E30B0A"/>
    <w:rsid w:val="00E372EF"/>
    <w:rsid w:val="00E45D5A"/>
    <w:rsid w:val="00E535FF"/>
    <w:rsid w:val="00E628E5"/>
    <w:rsid w:val="00E74F63"/>
    <w:rsid w:val="00E900C4"/>
    <w:rsid w:val="00EA3611"/>
    <w:rsid w:val="00EA5D7C"/>
    <w:rsid w:val="00EB58BC"/>
    <w:rsid w:val="00EB67DB"/>
    <w:rsid w:val="00EC213E"/>
    <w:rsid w:val="00EC620B"/>
    <w:rsid w:val="00F066E3"/>
    <w:rsid w:val="00F254F8"/>
    <w:rsid w:val="00F40FEA"/>
    <w:rsid w:val="00F84ED6"/>
    <w:rsid w:val="00F9602A"/>
    <w:rsid w:val="00FA0E3F"/>
    <w:rsid w:val="00FA7862"/>
    <w:rsid w:val="00FB22EF"/>
    <w:rsid w:val="00FB4FF8"/>
    <w:rsid w:val="00FC4815"/>
    <w:rsid w:val="00FD0E30"/>
    <w:rsid w:val="00FD6A2E"/>
    <w:rsid w:val="00FD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2C0DBA"/>
  <w15:docId w15:val="{391D5C44-154C-4264-B5CE-EAA775BD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70363"/>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標準１"/>
    <w:basedOn w:val="a0"/>
    <w:autoRedefine/>
    <w:rsid w:val="00277F96"/>
    <w:pPr>
      <w:ind w:firstLineChars="100" w:firstLine="240"/>
      <w:jc w:val="right"/>
    </w:pPr>
    <w:rPr>
      <w:rFonts w:ascii="ＭＳ ゴシック" w:eastAsia="ＭＳ ゴシック"/>
      <w:sz w:val="24"/>
    </w:rPr>
  </w:style>
  <w:style w:type="paragraph" w:customStyle="1" w:styleId="a">
    <w:name w:val="●"/>
    <w:basedOn w:val="a0"/>
    <w:rsid w:val="00470363"/>
    <w:pPr>
      <w:numPr>
        <w:numId w:val="5"/>
      </w:numPr>
    </w:pPr>
    <w:rPr>
      <w:rFonts w:ascii="ＭＳ ゴシック" w:eastAsia="ＭＳ ゴシック" w:hAnsi="ＭＳ ゴシック"/>
      <w:sz w:val="24"/>
    </w:rPr>
  </w:style>
  <w:style w:type="paragraph" w:customStyle="1" w:styleId="a5">
    <w:name w:val="標準２"/>
    <w:basedOn w:val="a0"/>
    <w:rsid w:val="00470363"/>
    <w:pPr>
      <w:ind w:leftChars="300" w:left="630"/>
    </w:pPr>
    <w:rPr>
      <w:rFonts w:ascii="ＭＳ ゴシック" w:eastAsia="ＭＳ ゴシック" w:hAnsi="ＭＳ ゴシック"/>
      <w:sz w:val="24"/>
    </w:rPr>
  </w:style>
  <w:style w:type="paragraph" w:customStyle="1" w:styleId="a6">
    <w:name w:val="標準４"/>
    <w:basedOn w:val="a0"/>
    <w:rsid w:val="00470363"/>
    <w:rPr>
      <w:rFonts w:ascii="ＭＳ ゴシック" w:eastAsia="ＭＳ ゴシック" w:hAnsi="ＭＳ ゴシック"/>
    </w:rPr>
  </w:style>
  <w:style w:type="paragraph" w:customStyle="1" w:styleId="a7">
    <w:name w:val="標準５"/>
    <w:basedOn w:val="a0"/>
    <w:autoRedefine/>
    <w:rsid w:val="00470363"/>
    <w:pPr>
      <w:ind w:left="629" w:hangingChars="262" w:hanging="629"/>
    </w:pPr>
    <w:rPr>
      <w:rFonts w:ascii="ＭＳ ゴシック" w:eastAsia="ＭＳ ゴシック" w:hAnsi="ＭＳ ゴシック"/>
      <w:sz w:val="24"/>
    </w:rPr>
  </w:style>
  <w:style w:type="paragraph" w:customStyle="1" w:styleId="a8">
    <w:name w:val="標準６"/>
    <w:basedOn w:val="a0"/>
    <w:rsid w:val="00470363"/>
    <w:pPr>
      <w:ind w:leftChars="449" w:left="944" w:hanging="1"/>
    </w:pPr>
    <w:rPr>
      <w:rFonts w:ascii="ＭＳ ゴシック" w:eastAsia="ＭＳ ゴシック" w:hAnsi="ＭＳ ゴシック"/>
      <w:sz w:val="24"/>
    </w:rPr>
  </w:style>
  <w:style w:type="paragraph" w:customStyle="1" w:styleId="a9">
    <w:name w:val="標準３"/>
    <w:basedOn w:val="a0"/>
    <w:rsid w:val="00470363"/>
    <w:rPr>
      <w:rFonts w:ascii="ＭＳ ゴシック" w:eastAsia="ＭＳ ゴシック" w:hAnsi="Courier New" w:cs="Courier New"/>
      <w:sz w:val="28"/>
      <w:szCs w:val="21"/>
      <w:shd w:val="clear" w:color="auto" w:fill="CCCCCC"/>
    </w:rPr>
  </w:style>
  <w:style w:type="paragraph" w:customStyle="1" w:styleId="aa">
    <w:name w:val="標準７"/>
    <w:basedOn w:val="a0"/>
    <w:rsid w:val="00470363"/>
    <w:pPr>
      <w:snapToGrid w:val="0"/>
      <w:spacing w:line="240" w:lineRule="atLeast"/>
      <w:ind w:left="1865" w:hangingChars="777" w:hanging="1865"/>
    </w:pPr>
    <w:rPr>
      <w:rFonts w:ascii="ＭＳ ゴシック" w:eastAsia="ＭＳ ゴシック" w:hAnsi="ＭＳ ゴシック"/>
      <w:sz w:val="24"/>
    </w:rPr>
  </w:style>
  <w:style w:type="paragraph" w:styleId="ab">
    <w:name w:val="header"/>
    <w:basedOn w:val="a0"/>
    <w:link w:val="ac"/>
    <w:uiPriority w:val="99"/>
    <w:unhideWhenUsed/>
    <w:rsid w:val="00E535FF"/>
    <w:pPr>
      <w:tabs>
        <w:tab w:val="center" w:pos="4252"/>
        <w:tab w:val="right" w:pos="8504"/>
      </w:tabs>
      <w:snapToGrid w:val="0"/>
    </w:pPr>
  </w:style>
  <w:style w:type="character" w:customStyle="1" w:styleId="ac">
    <w:name w:val="ヘッダー (文字)"/>
    <w:basedOn w:val="a1"/>
    <w:link w:val="ab"/>
    <w:uiPriority w:val="99"/>
    <w:rsid w:val="00E535FF"/>
    <w:rPr>
      <w:kern w:val="2"/>
      <w:sz w:val="21"/>
      <w:szCs w:val="24"/>
    </w:rPr>
  </w:style>
  <w:style w:type="paragraph" w:styleId="ad">
    <w:name w:val="footer"/>
    <w:basedOn w:val="a0"/>
    <w:link w:val="ae"/>
    <w:uiPriority w:val="99"/>
    <w:unhideWhenUsed/>
    <w:rsid w:val="00E535FF"/>
    <w:pPr>
      <w:tabs>
        <w:tab w:val="center" w:pos="4252"/>
        <w:tab w:val="right" w:pos="8504"/>
      </w:tabs>
      <w:snapToGrid w:val="0"/>
    </w:pPr>
  </w:style>
  <w:style w:type="character" w:customStyle="1" w:styleId="ae">
    <w:name w:val="フッター (文字)"/>
    <w:basedOn w:val="a1"/>
    <w:link w:val="ad"/>
    <w:uiPriority w:val="99"/>
    <w:rsid w:val="00E535FF"/>
    <w:rPr>
      <w:kern w:val="2"/>
      <w:sz w:val="21"/>
      <w:szCs w:val="24"/>
    </w:rPr>
  </w:style>
  <w:style w:type="paragraph" w:styleId="af">
    <w:name w:val="Balloon Text"/>
    <w:basedOn w:val="a0"/>
    <w:link w:val="af0"/>
    <w:uiPriority w:val="99"/>
    <w:semiHidden/>
    <w:unhideWhenUsed/>
    <w:rsid w:val="004B21CD"/>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4B21CD"/>
    <w:rPr>
      <w:rFonts w:asciiTheme="majorHAnsi" w:eastAsiaTheme="majorEastAsia" w:hAnsiTheme="majorHAnsi" w:cstheme="majorBidi"/>
      <w:kern w:val="2"/>
      <w:sz w:val="18"/>
      <w:szCs w:val="18"/>
    </w:rPr>
  </w:style>
  <w:style w:type="table" w:styleId="af1">
    <w:name w:val="Table Grid"/>
    <w:basedOn w:val="a2"/>
    <w:uiPriority w:val="59"/>
    <w:rsid w:val="001B5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3206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D41D6-A2F3-4FF6-8607-D4F85B61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6</Pages>
  <Words>621</Words>
  <Characters>3545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介護保険での訪問着護サービスのご紹介（重要事項説明書）</vt:lpstr>
      <vt:lpstr>介護保険での訪問着護サービスのご紹介（重要事項説明書）</vt:lpstr>
    </vt:vector>
  </TitlesOfParts>
  <Company>Microsoft</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介護保険での訪問着護サービスのご紹介（重要事項説明書）</dc:title>
  <dc:creator>濱田　幸子</dc:creator>
  <cp:lastModifiedBy>hogaraka</cp:lastModifiedBy>
  <cp:revision>14</cp:revision>
  <cp:lastPrinted>2023-01-05T02:16:00Z</cp:lastPrinted>
  <dcterms:created xsi:type="dcterms:W3CDTF">2023-01-05T01:27:00Z</dcterms:created>
  <dcterms:modified xsi:type="dcterms:W3CDTF">2025-02-28T03:20:00Z</dcterms:modified>
</cp:coreProperties>
</file>